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D4" w:rsidRDefault="00F92DD4" w:rsidP="00F92DD4">
      <w:pPr>
        <w:spacing w:line="312" w:lineRule="exact"/>
        <w:jc w:val="center"/>
        <w:rPr>
          <w:b/>
          <w:i/>
          <w:sz w:val="36"/>
        </w:rPr>
      </w:pPr>
      <w:r>
        <w:rPr>
          <w:b/>
          <w:i/>
          <w:sz w:val="36"/>
        </w:rPr>
        <w:t>République Algérienne Démocratique et Populaire</w:t>
      </w:r>
    </w:p>
    <w:p w:rsidR="00F92DD4" w:rsidRPr="00A43BF6" w:rsidRDefault="00F92DD4" w:rsidP="00F92DD4">
      <w:pPr>
        <w:spacing w:line="312" w:lineRule="exact"/>
        <w:jc w:val="center"/>
        <w:rPr>
          <w:b/>
          <w:i/>
          <w:sz w:val="28"/>
          <w:szCs w:val="28"/>
        </w:rPr>
      </w:pPr>
      <w:r w:rsidRPr="00A43BF6">
        <w:rPr>
          <w:b/>
          <w:i/>
          <w:sz w:val="28"/>
          <w:szCs w:val="28"/>
        </w:rPr>
        <w:t xml:space="preserve">Ministère de l’Enseignement Supérieur et de </w:t>
      </w:r>
      <w:smartTag w:uri="urn:schemas-microsoft-com:office:smarttags" w:element="PersonName">
        <w:smartTagPr>
          <w:attr w:name="ProductID" w:val="la Recherche Scientifique"/>
        </w:smartTagPr>
        <w:smartTag w:uri="urn:schemas-microsoft-com:office:smarttags" w:element="PersonName">
          <w:smartTagPr>
            <w:attr w:name="ProductID" w:val="la Recherche"/>
          </w:smartTagPr>
          <w:r w:rsidRPr="00A43BF6">
            <w:rPr>
              <w:b/>
              <w:i/>
              <w:sz w:val="28"/>
              <w:szCs w:val="28"/>
            </w:rPr>
            <w:t>la Recherche</w:t>
          </w:r>
        </w:smartTag>
        <w:r w:rsidRPr="00A43BF6">
          <w:rPr>
            <w:b/>
            <w:i/>
            <w:sz w:val="28"/>
            <w:szCs w:val="28"/>
          </w:rPr>
          <w:t xml:space="preserve"> Scientifique</w:t>
        </w:r>
      </w:smartTag>
    </w:p>
    <w:p w:rsidR="00F92DD4" w:rsidRDefault="00575A4F" w:rsidP="00F92DD4">
      <w:pPr>
        <w:spacing w:line="312" w:lineRule="exact"/>
        <w:jc w:val="center"/>
        <w:rPr>
          <w:b/>
          <w:i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60960</wp:posOffset>
            </wp:positionV>
            <wp:extent cx="1055369" cy="70104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82" cy="70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/>
      </w:tblPr>
      <w:tblGrid>
        <w:gridCol w:w="7097"/>
        <w:gridCol w:w="1930"/>
      </w:tblGrid>
      <w:tr w:rsidR="00F92DD4" w:rsidRPr="00677EB7">
        <w:trPr>
          <w:trHeight w:val="1057"/>
        </w:trPr>
        <w:tc>
          <w:tcPr>
            <w:tcW w:w="7097" w:type="dxa"/>
          </w:tcPr>
          <w:p w:rsidR="00F92DD4" w:rsidRPr="00677EB7" w:rsidRDefault="00F92DD4" w:rsidP="00FD6FAC">
            <w:pPr>
              <w:spacing w:line="312" w:lineRule="exact"/>
              <w:jc w:val="center"/>
              <w:rPr>
                <w:b/>
                <w:i/>
                <w:sz w:val="36"/>
              </w:rPr>
            </w:pPr>
            <w:r w:rsidRPr="00677EB7">
              <w:rPr>
                <w:b/>
                <w:i/>
                <w:sz w:val="36"/>
              </w:rPr>
              <w:t>Centre de Recherche sur l’Information Scientifique et Technique</w:t>
            </w:r>
          </w:p>
        </w:tc>
        <w:tc>
          <w:tcPr>
            <w:tcW w:w="1930" w:type="dxa"/>
          </w:tcPr>
          <w:p w:rsidR="00F92DD4" w:rsidRPr="00677EB7" w:rsidRDefault="00F92DD4" w:rsidP="00FD6FAC">
            <w:pPr>
              <w:spacing w:line="312" w:lineRule="exact"/>
              <w:jc w:val="center"/>
              <w:rPr>
                <w:b/>
                <w:i/>
                <w:sz w:val="36"/>
              </w:rPr>
            </w:pPr>
          </w:p>
        </w:tc>
      </w:tr>
    </w:tbl>
    <w:p w:rsidR="00F92DD4" w:rsidRPr="006831DB" w:rsidRDefault="00F92DD4" w:rsidP="00F92DD4">
      <w:pPr>
        <w:spacing w:line="312" w:lineRule="exact"/>
        <w:jc w:val="center"/>
        <w:rPr>
          <w:b/>
          <w:i/>
          <w:sz w:val="36"/>
        </w:rPr>
      </w:pPr>
    </w:p>
    <w:p w:rsidR="00F92DD4" w:rsidRDefault="00DB6A55" w:rsidP="00F92DD4">
      <w:pPr>
        <w:spacing w:line="312" w:lineRule="exact"/>
        <w:jc w:val="center"/>
        <w:rPr>
          <w:b/>
          <w:sz w:val="36"/>
        </w:rPr>
      </w:pPr>
      <w:r w:rsidRPr="00DB6A55">
        <w:pict>
          <v:roundrect id="_x0000_s1026" style="position:absolute;left:0;text-align:left;margin-left:81pt;margin-top:1.75pt;width:441pt;height:126pt;z-index:251657216;mso-position-horizontal-relative:page" arcsize="10923f" fillcolor="#ccc">
            <v:fill color2="black"/>
            <v:shadow on="t" color="black" offset="3.75pt,2.5pt"/>
            <v:textbox inset="1pt,1pt,1pt,1pt">
              <w:txbxContent>
                <w:p w:rsidR="00E11F52" w:rsidRDefault="00E11F52" w:rsidP="00F92DD4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E11F52" w:rsidRDefault="00E11F52" w:rsidP="0023564D">
                  <w:pPr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Contrat de fourniture d'une solution informatique pour la gestion de fonds documentaire (SYNGEB)</w:t>
                  </w:r>
                </w:p>
              </w:txbxContent>
            </v:textbox>
            <w10:wrap anchorx="page"/>
          </v:roundrect>
        </w:pict>
      </w:r>
    </w:p>
    <w:p w:rsidR="00F92DD4" w:rsidRDefault="00F92DD4" w:rsidP="00F92DD4">
      <w:pPr>
        <w:spacing w:line="312" w:lineRule="exact"/>
        <w:jc w:val="center"/>
        <w:rPr>
          <w:b/>
          <w:sz w:val="36"/>
        </w:rPr>
      </w:pPr>
    </w:p>
    <w:p w:rsidR="00F92DD4" w:rsidRDefault="007C02C8" w:rsidP="00F92DD4">
      <w:pPr>
        <w:spacing w:line="312" w:lineRule="exact"/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F92DD4" w:rsidRDefault="00F92DD4" w:rsidP="00F92DD4">
      <w:pPr>
        <w:spacing w:line="312" w:lineRule="exact"/>
        <w:jc w:val="center"/>
        <w:rPr>
          <w:b/>
          <w:sz w:val="36"/>
        </w:rPr>
      </w:pPr>
    </w:p>
    <w:p w:rsidR="00F92DD4" w:rsidRDefault="00F92DD4" w:rsidP="00F92DD4">
      <w:pPr>
        <w:spacing w:line="312" w:lineRule="exact"/>
        <w:jc w:val="center"/>
        <w:rPr>
          <w:b/>
          <w:sz w:val="36"/>
        </w:rPr>
      </w:pPr>
    </w:p>
    <w:p w:rsidR="00F92DD4" w:rsidRDefault="00F92DD4" w:rsidP="00F92DD4">
      <w:pPr>
        <w:spacing w:line="312" w:lineRule="exact"/>
        <w:jc w:val="both"/>
        <w:rPr>
          <w:sz w:val="28"/>
        </w:rPr>
      </w:pPr>
    </w:p>
    <w:p w:rsidR="00F92DD4" w:rsidRDefault="00F92DD4" w:rsidP="00F92DD4">
      <w:pPr>
        <w:spacing w:line="312" w:lineRule="exact"/>
        <w:jc w:val="both"/>
        <w:rPr>
          <w:sz w:val="28"/>
        </w:rPr>
      </w:pPr>
    </w:p>
    <w:p w:rsidR="00F92DD4" w:rsidRDefault="00F92DD4" w:rsidP="00F92DD4">
      <w:pPr>
        <w:spacing w:line="312" w:lineRule="exact"/>
        <w:jc w:val="both"/>
        <w:rPr>
          <w:sz w:val="28"/>
        </w:rPr>
      </w:pPr>
    </w:p>
    <w:p w:rsidR="006C55A9" w:rsidRDefault="006C55A9" w:rsidP="00F92DD4">
      <w:pPr>
        <w:spacing w:line="312" w:lineRule="exact"/>
        <w:jc w:val="both"/>
        <w:rPr>
          <w:b/>
          <w:sz w:val="36"/>
          <w:u w:val="single"/>
        </w:rPr>
      </w:pPr>
    </w:p>
    <w:p w:rsidR="006C55A9" w:rsidRDefault="006C55A9" w:rsidP="00F92DD4">
      <w:pPr>
        <w:spacing w:line="312" w:lineRule="exact"/>
        <w:jc w:val="both"/>
        <w:rPr>
          <w:b/>
          <w:sz w:val="36"/>
          <w:u w:val="single"/>
        </w:rPr>
      </w:pPr>
    </w:p>
    <w:p w:rsidR="006C55A9" w:rsidRDefault="006C55A9" w:rsidP="00F92DD4">
      <w:pPr>
        <w:spacing w:line="312" w:lineRule="exact"/>
        <w:jc w:val="both"/>
        <w:rPr>
          <w:b/>
          <w:sz w:val="36"/>
          <w:u w:val="single"/>
        </w:rPr>
      </w:pPr>
    </w:p>
    <w:p w:rsidR="006C55A9" w:rsidRDefault="006C55A9" w:rsidP="00F92DD4">
      <w:pPr>
        <w:spacing w:line="312" w:lineRule="exact"/>
        <w:jc w:val="both"/>
        <w:rPr>
          <w:b/>
          <w:sz w:val="36"/>
          <w:u w:val="single"/>
        </w:rPr>
      </w:pPr>
    </w:p>
    <w:p w:rsidR="006C55A9" w:rsidRDefault="006C55A9" w:rsidP="00F92DD4">
      <w:pPr>
        <w:spacing w:line="312" w:lineRule="exact"/>
        <w:jc w:val="both"/>
        <w:rPr>
          <w:b/>
          <w:sz w:val="36"/>
          <w:u w:val="single"/>
        </w:rPr>
      </w:pPr>
    </w:p>
    <w:p w:rsidR="00F92DD4" w:rsidRDefault="00F92DD4" w:rsidP="006C55A9">
      <w:pPr>
        <w:spacing w:line="312" w:lineRule="exact"/>
        <w:jc w:val="both"/>
        <w:rPr>
          <w:b/>
          <w:sz w:val="36"/>
        </w:rPr>
      </w:pPr>
      <w:r w:rsidRPr="006C55A9">
        <w:rPr>
          <w:b/>
          <w:sz w:val="36"/>
        </w:rPr>
        <w:t>Entre</w:t>
      </w:r>
      <w:r w:rsidR="00EC6F95">
        <w:rPr>
          <w:b/>
          <w:sz w:val="36"/>
        </w:rPr>
        <w:t xml:space="preserve"> les soussignés</w:t>
      </w:r>
    </w:p>
    <w:p w:rsidR="00EC6F95" w:rsidRDefault="00EC6F95" w:rsidP="006C55A9">
      <w:pPr>
        <w:spacing w:line="312" w:lineRule="exact"/>
        <w:jc w:val="both"/>
        <w:rPr>
          <w:b/>
          <w:sz w:val="36"/>
        </w:rPr>
      </w:pPr>
    </w:p>
    <w:p w:rsidR="00EC6F95" w:rsidRPr="006C55A9" w:rsidRDefault="00EC6F95" w:rsidP="006C55A9">
      <w:pPr>
        <w:spacing w:line="312" w:lineRule="exact"/>
        <w:jc w:val="both"/>
        <w:rPr>
          <w:b/>
          <w:sz w:val="36"/>
        </w:rPr>
      </w:pPr>
    </w:p>
    <w:p w:rsidR="00F92DD4" w:rsidRPr="00EC6F95" w:rsidRDefault="006C55A9" w:rsidP="007D3439">
      <w:pPr>
        <w:spacing w:line="312" w:lineRule="exact"/>
        <w:jc w:val="both"/>
        <w:rPr>
          <w:b/>
          <w:sz w:val="24"/>
          <w:szCs w:val="24"/>
        </w:rPr>
      </w:pPr>
      <w:r w:rsidRPr="00EC6F95">
        <w:rPr>
          <w:b/>
          <w:sz w:val="24"/>
          <w:szCs w:val="24"/>
        </w:rPr>
        <w:t xml:space="preserve">Le </w:t>
      </w:r>
      <w:r w:rsidR="00F92DD4" w:rsidRPr="00EC6F95">
        <w:rPr>
          <w:b/>
          <w:sz w:val="24"/>
          <w:szCs w:val="24"/>
        </w:rPr>
        <w:t xml:space="preserve">Centre de Recherche sur l'Information Scientifique et Technique, </w:t>
      </w:r>
    </w:p>
    <w:p w:rsidR="00EC6F95" w:rsidRDefault="00F92DD4" w:rsidP="00EC6F95">
      <w:pPr>
        <w:pStyle w:val="Titre1"/>
      </w:pPr>
      <w:proofErr w:type="spellStart"/>
      <w:r>
        <w:t>Sis</w:t>
      </w:r>
      <w:proofErr w:type="spellEnd"/>
      <w:r>
        <w:t xml:space="preserve"> </w:t>
      </w:r>
      <w:r w:rsidR="00EC6F95">
        <w:t>au</w:t>
      </w:r>
      <w:r>
        <w:t xml:space="preserve"> 03, </w:t>
      </w:r>
      <w:proofErr w:type="spellStart"/>
      <w:r>
        <w:t>rue</w:t>
      </w:r>
      <w:proofErr w:type="spellEnd"/>
      <w:r>
        <w:t xml:space="preserve"> des </w:t>
      </w:r>
      <w:proofErr w:type="spellStart"/>
      <w:r>
        <w:t>frères</w:t>
      </w:r>
      <w:proofErr w:type="spellEnd"/>
      <w:r>
        <w:t xml:space="preserve"> </w:t>
      </w:r>
      <w:proofErr w:type="spellStart"/>
      <w:r>
        <w:t>Aissou</w:t>
      </w:r>
      <w:proofErr w:type="spellEnd"/>
      <w:r w:rsidR="00EC6F95">
        <w:t>,</w:t>
      </w:r>
      <w:r w:rsidR="00EC6F95" w:rsidRPr="00EC6F95">
        <w:t xml:space="preserve"> </w:t>
      </w:r>
      <w:r w:rsidR="00EC6F95">
        <w:t xml:space="preserve">B.P. 143, Ben </w:t>
      </w:r>
      <w:proofErr w:type="spellStart"/>
      <w:r w:rsidR="00EC6F95">
        <w:t>Aknoun</w:t>
      </w:r>
      <w:proofErr w:type="spellEnd"/>
      <w:r w:rsidR="00EC6F95">
        <w:t xml:space="preserve"> 16030, Alger.</w:t>
      </w:r>
    </w:p>
    <w:p w:rsidR="00F92DD4" w:rsidRDefault="00F92DD4" w:rsidP="00F92DD4">
      <w:pPr>
        <w:spacing w:line="312" w:lineRule="exact"/>
        <w:jc w:val="both"/>
        <w:rPr>
          <w:sz w:val="24"/>
        </w:rPr>
      </w:pPr>
      <w:r>
        <w:rPr>
          <w:sz w:val="24"/>
        </w:rPr>
        <w:t>Tel : (021) 91.21.87</w:t>
      </w:r>
      <w:r>
        <w:rPr>
          <w:sz w:val="24"/>
        </w:rPr>
        <w:tab/>
        <w:t>Fax : (021) 91.62.09</w:t>
      </w:r>
    </w:p>
    <w:p w:rsidR="00F92DD4" w:rsidRDefault="00F92DD4" w:rsidP="006F66F5">
      <w:pPr>
        <w:spacing w:line="312" w:lineRule="exact"/>
        <w:jc w:val="both"/>
        <w:rPr>
          <w:sz w:val="24"/>
        </w:rPr>
      </w:pPr>
      <w:r>
        <w:rPr>
          <w:sz w:val="24"/>
        </w:rPr>
        <w:t>Agissant par</w:t>
      </w:r>
      <w:r w:rsidR="00EC6F95">
        <w:rPr>
          <w:sz w:val="24"/>
        </w:rPr>
        <w:t xml:space="preserve"> Mr </w:t>
      </w:r>
      <w:r w:rsidR="006F66F5">
        <w:rPr>
          <w:b/>
          <w:bCs/>
          <w:caps/>
          <w:sz w:val="24"/>
          <w:szCs w:val="24"/>
        </w:rPr>
        <w:t>Badache Nadjib</w:t>
      </w:r>
      <w:r>
        <w:rPr>
          <w:sz w:val="24"/>
        </w:rPr>
        <w:t xml:space="preserve">, en </w:t>
      </w:r>
      <w:r w:rsidR="00EC6F95">
        <w:rPr>
          <w:sz w:val="24"/>
        </w:rPr>
        <w:t xml:space="preserve">sa </w:t>
      </w:r>
      <w:r>
        <w:rPr>
          <w:sz w:val="24"/>
        </w:rPr>
        <w:t>qualité de</w:t>
      </w:r>
      <w:r w:rsidR="00EC6F95">
        <w:rPr>
          <w:sz w:val="24"/>
        </w:rPr>
        <w:t xml:space="preserve"> Directeur du Centre de Recherche sur l'Information Scientifique et Technique. Ci-après désigné "</w:t>
      </w:r>
      <w:r w:rsidR="00EC6F95" w:rsidRPr="00EC6F95">
        <w:rPr>
          <w:b/>
          <w:bCs/>
          <w:sz w:val="24"/>
        </w:rPr>
        <w:t>CERIST</w:t>
      </w:r>
      <w:r w:rsidR="00EC6F95">
        <w:rPr>
          <w:sz w:val="24"/>
        </w:rPr>
        <w:t>"</w:t>
      </w:r>
      <w:r>
        <w:rPr>
          <w:sz w:val="24"/>
        </w:rPr>
        <w:t xml:space="preserve"> </w:t>
      </w:r>
    </w:p>
    <w:p w:rsidR="00F92DD4" w:rsidRDefault="00F92DD4" w:rsidP="00F92DD4">
      <w:pPr>
        <w:spacing w:line="312" w:lineRule="exact"/>
        <w:jc w:val="both"/>
        <w:rPr>
          <w:sz w:val="28"/>
        </w:rPr>
      </w:pPr>
      <w:r>
        <w:rPr>
          <w:sz w:val="28"/>
        </w:rPr>
        <w:t xml:space="preserve"> </w:t>
      </w:r>
    </w:p>
    <w:p w:rsidR="00EC6F95" w:rsidRDefault="00EC6F95" w:rsidP="00EC6F95">
      <w:pPr>
        <w:pStyle w:val="Titre1"/>
        <w:spacing w:line="360" w:lineRule="auto"/>
        <w:ind w:left="6372" w:firstLine="708"/>
        <w:rPr>
          <w:bCs/>
          <w:smallCaps/>
        </w:rPr>
      </w:pPr>
    </w:p>
    <w:p w:rsidR="00EC6F95" w:rsidRPr="00EC6F95" w:rsidRDefault="007D3439" w:rsidP="007D3439">
      <w:pPr>
        <w:pStyle w:val="Titre1"/>
        <w:spacing w:line="360" w:lineRule="auto"/>
        <w:ind w:left="6372" w:firstLine="708"/>
        <w:rPr>
          <w:b/>
          <w:smallCaps/>
          <w:sz w:val="22"/>
        </w:rPr>
      </w:pPr>
      <w:r>
        <w:rPr>
          <w:b/>
          <w:smallCaps/>
        </w:rPr>
        <w:t xml:space="preserve">         </w:t>
      </w:r>
      <w:r w:rsidR="00EC6F95" w:rsidRPr="00EC6F95">
        <w:rPr>
          <w:b/>
          <w:smallCaps/>
        </w:rPr>
        <w:t>d’une  part</w:t>
      </w:r>
      <w:r w:rsidR="00EC6F95" w:rsidRPr="00EC6F95">
        <w:rPr>
          <w:b/>
          <w:smallCaps/>
          <w:sz w:val="22"/>
        </w:rPr>
        <w:t>,</w:t>
      </w:r>
    </w:p>
    <w:p w:rsidR="00882070" w:rsidRDefault="00F92DD4" w:rsidP="00882070">
      <w:pPr>
        <w:spacing w:line="312" w:lineRule="exact"/>
        <w:rPr>
          <w:b/>
          <w:sz w:val="28"/>
          <w:szCs w:val="28"/>
        </w:rPr>
      </w:pPr>
      <w:r w:rsidRPr="00EC6F95">
        <w:rPr>
          <w:b/>
          <w:sz w:val="28"/>
          <w:szCs w:val="28"/>
        </w:rPr>
        <w:t>Et</w:t>
      </w:r>
    </w:p>
    <w:p w:rsidR="00F92DD4" w:rsidRPr="00882070" w:rsidRDefault="00C51224" w:rsidP="00654002">
      <w:pPr>
        <w:spacing w:line="31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……………………………………………………………………….</w:t>
      </w:r>
    </w:p>
    <w:p w:rsidR="00F92DD4" w:rsidRDefault="00F92DD4" w:rsidP="00C51224">
      <w:pPr>
        <w:spacing w:line="312" w:lineRule="exact"/>
        <w:rPr>
          <w:sz w:val="24"/>
        </w:rPr>
      </w:pPr>
      <w:r>
        <w:rPr>
          <w:sz w:val="24"/>
        </w:rPr>
        <w:t xml:space="preserve">Sis </w:t>
      </w:r>
      <w:r w:rsidR="00EC6F95">
        <w:rPr>
          <w:sz w:val="24"/>
        </w:rPr>
        <w:t>au</w:t>
      </w:r>
      <w:r w:rsidR="00882070">
        <w:rPr>
          <w:sz w:val="24"/>
        </w:rPr>
        <w:t xml:space="preserve"> </w:t>
      </w:r>
      <w:r w:rsidR="00C51224">
        <w:rPr>
          <w:sz w:val="24"/>
        </w:rPr>
        <w:t>……………………………………………………………………………</w:t>
      </w:r>
    </w:p>
    <w:p w:rsidR="00F92DD4" w:rsidRDefault="00882070" w:rsidP="00C51224">
      <w:pPr>
        <w:spacing w:line="312" w:lineRule="exact"/>
        <w:rPr>
          <w:sz w:val="24"/>
        </w:rPr>
      </w:pPr>
      <w:r>
        <w:rPr>
          <w:sz w:val="24"/>
        </w:rPr>
        <w:t>Tel :</w:t>
      </w:r>
      <w:r w:rsidR="00C51224">
        <w:rPr>
          <w:sz w:val="24"/>
        </w:rPr>
        <w:t>……………………………</w:t>
      </w:r>
      <w:proofErr w:type="gramStart"/>
      <w:r w:rsidR="00C51224">
        <w:rPr>
          <w:sz w:val="24"/>
        </w:rPr>
        <w:t>./</w:t>
      </w:r>
      <w:proofErr w:type="gramEnd"/>
      <w:r w:rsidR="00662F1C">
        <w:rPr>
          <w:sz w:val="24"/>
        </w:rPr>
        <w:t xml:space="preserve"> fax</w:t>
      </w:r>
      <w:r w:rsidR="00C51224">
        <w:rPr>
          <w:sz w:val="24"/>
        </w:rPr>
        <w:t>…………………………………………..</w:t>
      </w:r>
    </w:p>
    <w:p w:rsidR="00F92DD4" w:rsidRDefault="00F92DD4" w:rsidP="00C51224">
      <w:pPr>
        <w:spacing w:line="312" w:lineRule="exact"/>
        <w:rPr>
          <w:b/>
          <w:bCs/>
          <w:sz w:val="24"/>
        </w:rPr>
      </w:pPr>
      <w:r>
        <w:rPr>
          <w:sz w:val="24"/>
        </w:rPr>
        <w:t xml:space="preserve">Agissant par </w:t>
      </w:r>
      <w:r w:rsidR="00C51224">
        <w:rPr>
          <w:sz w:val="24"/>
        </w:rPr>
        <w:t>………………………………………..</w:t>
      </w:r>
      <w:r w:rsidR="00882070">
        <w:rPr>
          <w:sz w:val="24"/>
        </w:rPr>
        <w:t xml:space="preserve">, </w:t>
      </w:r>
      <w:r>
        <w:rPr>
          <w:sz w:val="24"/>
        </w:rPr>
        <w:t>en</w:t>
      </w:r>
      <w:r w:rsidR="00EC6F95">
        <w:rPr>
          <w:sz w:val="24"/>
        </w:rPr>
        <w:t xml:space="preserve"> sa</w:t>
      </w:r>
      <w:r>
        <w:rPr>
          <w:sz w:val="24"/>
        </w:rPr>
        <w:t xml:space="preserve"> qualité</w:t>
      </w:r>
      <w:r w:rsidR="00C51224">
        <w:rPr>
          <w:sz w:val="24"/>
        </w:rPr>
        <w:t>………………………….. …………….</w:t>
      </w:r>
      <w:r w:rsidR="00F55466" w:rsidRPr="00F55466">
        <w:rPr>
          <w:b/>
          <w:bCs/>
          <w:sz w:val="24"/>
        </w:rPr>
        <w:t>.</w:t>
      </w:r>
      <w:r w:rsidR="00EC6F95">
        <w:rPr>
          <w:sz w:val="24"/>
        </w:rPr>
        <w:t xml:space="preserve"> Ci-après désigné </w:t>
      </w:r>
      <w:r w:rsidR="00EC6F95" w:rsidRPr="00EC6F95">
        <w:rPr>
          <w:b/>
          <w:bCs/>
          <w:sz w:val="24"/>
        </w:rPr>
        <w:t xml:space="preserve">"Le </w:t>
      </w:r>
      <w:r w:rsidR="009137E0">
        <w:rPr>
          <w:b/>
          <w:bCs/>
          <w:sz w:val="24"/>
        </w:rPr>
        <w:t>C</w:t>
      </w:r>
      <w:r w:rsidR="00EC6F95" w:rsidRPr="00EC6F95">
        <w:rPr>
          <w:b/>
          <w:bCs/>
          <w:sz w:val="24"/>
        </w:rPr>
        <w:t>lient"</w:t>
      </w:r>
      <w:r w:rsidR="00EC6F95">
        <w:rPr>
          <w:b/>
          <w:bCs/>
          <w:sz w:val="24"/>
        </w:rPr>
        <w:t>.</w:t>
      </w:r>
    </w:p>
    <w:p w:rsidR="007D3439" w:rsidRDefault="007D3439" w:rsidP="00EC6F95">
      <w:pPr>
        <w:spacing w:line="312" w:lineRule="exact"/>
        <w:rPr>
          <w:b/>
          <w:bCs/>
          <w:sz w:val="24"/>
        </w:rPr>
      </w:pPr>
    </w:p>
    <w:p w:rsidR="007D3439" w:rsidRDefault="007D3439" w:rsidP="007D3439">
      <w:pPr>
        <w:spacing w:line="312" w:lineRule="exact"/>
        <w:jc w:val="right"/>
        <w:rPr>
          <w:b/>
          <w:bCs/>
          <w:sz w:val="24"/>
        </w:rPr>
      </w:pPr>
    </w:p>
    <w:p w:rsidR="00EC6F95" w:rsidRDefault="00EC6F95" w:rsidP="007D3439">
      <w:pPr>
        <w:spacing w:line="312" w:lineRule="exact"/>
        <w:jc w:val="right"/>
        <w:rPr>
          <w:b/>
          <w:bCs/>
          <w:sz w:val="24"/>
        </w:rPr>
      </w:pPr>
      <w:r>
        <w:rPr>
          <w:b/>
          <w:bCs/>
          <w:sz w:val="24"/>
        </w:rPr>
        <w:t>D'autre part</w:t>
      </w:r>
    </w:p>
    <w:p w:rsidR="00D01C4C" w:rsidRDefault="00D01C4C" w:rsidP="00F92DD4">
      <w:pPr>
        <w:spacing w:line="312" w:lineRule="exact"/>
        <w:jc w:val="both"/>
        <w:rPr>
          <w:b/>
          <w:sz w:val="28"/>
          <w:u w:val="single"/>
        </w:rPr>
      </w:pPr>
    </w:p>
    <w:p w:rsidR="006F66F5" w:rsidRDefault="006F66F5" w:rsidP="00F92DD4">
      <w:pPr>
        <w:spacing w:line="312" w:lineRule="exact"/>
        <w:jc w:val="both"/>
        <w:rPr>
          <w:b/>
          <w:sz w:val="28"/>
          <w:u w:val="single"/>
        </w:rPr>
      </w:pPr>
    </w:p>
    <w:p w:rsidR="00882070" w:rsidRDefault="00882070" w:rsidP="00F92DD4">
      <w:pPr>
        <w:spacing w:line="312" w:lineRule="exact"/>
        <w:jc w:val="both"/>
        <w:rPr>
          <w:b/>
          <w:sz w:val="28"/>
          <w:u w:val="single"/>
        </w:rPr>
      </w:pPr>
    </w:p>
    <w:p w:rsidR="00F92DD4" w:rsidRPr="00A50CE5" w:rsidRDefault="00F92DD4" w:rsidP="00F92DD4">
      <w:pPr>
        <w:spacing w:line="312" w:lineRule="exact"/>
        <w:jc w:val="both"/>
        <w:rPr>
          <w:b/>
          <w:sz w:val="24"/>
          <w:szCs w:val="24"/>
        </w:rPr>
      </w:pPr>
      <w:r w:rsidRPr="00A50CE5">
        <w:rPr>
          <w:b/>
          <w:sz w:val="24"/>
          <w:szCs w:val="24"/>
          <w:u w:val="single"/>
        </w:rPr>
        <w:lastRenderedPageBreak/>
        <w:t>ARTICLE 1</w:t>
      </w:r>
      <w:r w:rsidRPr="00A50CE5">
        <w:rPr>
          <w:b/>
          <w:sz w:val="24"/>
          <w:szCs w:val="24"/>
        </w:rPr>
        <w:t xml:space="preserve"> : </w:t>
      </w:r>
      <w:r w:rsidRPr="00A50CE5">
        <w:rPr>
          <w:b/>
          <w:i/>
          <w:sz w:val="24"/>
          <w:szCs w:val="24"/>
        </w:rPr>
        <w:t>OBJET DE LA CONVENTION</w:t>
      </w:r>
    </w:p>
    <w:p w:rsidR="00F92DD4" w:rsidRDefault="00F92DD4" w:rsidP="00E05CBA">
      <w:pPr>
        <w:pStyle w:val="Corpsdetexte"/>
      </w:pPr>
      <w:r>
        <w:t>La présente convention a pour objet de définir les conditions d’</w:t>
      </w:r>
      <w:r w:rsidR="007D3439">
        <w:t>acquisition et de mise en marche de la version réseau</w:t>
      </w:r>
      <w:r w:rsidR="006F40C8">
        <w:t xml:space="preserve"> (</w:t>
      </w:r>
      <w:r w:rsidR="007D3439">
        <w:t>Client Serveur</w:t>
      </w:r>
      <w:r w:rsidR="006F40C8">
        <w:t>)</w:t>
      </w:r>
      <w:r w:rsidR="007D3439">
        <w:t xml:space="preserve"> du logiciel SYNGEB (système </w:t>
      </w:r>
      <w:r w:rsidR="00844972">
        <w:t>normalisé</w:t>
      </w:r>
      <w:r w:rsidR="007D3439">
        <w:t xml:space="preserve"> de gestion des bibliothèques)</w:t>
      </w:r>
      <w:r w:rsidR="001252BA">
        <w:t>,</w:t>
      </w:r>
      <w:r w:rsidR="007D3439">
        <w:t xml:space="preserve"> développé par le CERIST, </w:t>
      </w:r>
      <w:r>
        <w:t xml:space="preserve">au profit </w:t>
      </w:r>
      <w:r w:rsidR="00E05CBA">
        <w:t>…………………….........</w:t>
      </w:r>
    </w:p>
    <w:p w:rsidR="001252BA" w:rsidRDefault="001252BA" w:rsidP="001252BA">
      <w:pPr>
        <w:pStyle w:val="Corpsdetexte"/>
      </w:pPr>
    </w:p>
    <w:p w:rsidR="001252BA" w:rsidRPr="00A50CE5" w:rsidRDefault="001252BA" w:rsidP="001252BA">
      <w:pPr>
        <w:pStyle w:val="Corpsdetexte"/>
        <w:rPr>
          <w:b/>
          <w:i/>
        </w:rPr>
      </w:pPr>
      <w:r w:rsidRPr="00A50CE5">
        <w:rPr>
          <w:b/>
          <w:u w:val="single"/>
        </w:rPr>
        <w:t>ARTICLE 2</w:t>
      </w:r>
      <w:r w:rsidRPr="00A50CE5">
        <w:rPr>
          <w:b/>
          <w:bCs/>
        </w:rPr>
        <w:t xml:space="preserve"> : </w:t>
      </w:r>
      <w:r w:rsidRPr="00A50CE5">
        <w:rPr>
          <w:b/>
          <w:i/>
        </w:rPr>
        <w:t>MODALITES D'ACQUISITION DE SYNGEB</w:t>
      </w:r>
    </w:p>
    <w:p w:rsidR="007B71F8" w:rsidRPr="00A50CE5" w:rsidRDefault="007B71F8" w:rsidP="00C6305D">
      <w:pPr>
        <w:pStyle w:val="Corpsdetexte"/>
        <w:rPr>
          <w:b/>
          <w:i/>
        </w:rPr>
      </w:pPr>
    </w:p>
    <w:p w:rsidR="00D13AF8" w:rsidRDefault="00D13AF8" w:rsidP="00E23FDA">
      <w:pPr>
        <w:pStyle w:val="Corpsdetexte"/>
      </w:pPr>
      <w:r w:rsidRPr="00D13AF8">
        <w:rPr>
          <w:b/>
          <w:bCs/>
        </w:rPr>
        <w:t>2-1-</w:t>
      </w:r>
      <w:r>
        <w:t xml:space="preserve"> </w:t>
      </w:r>
      <w:r w:rsidR="008C3CD5">
        <w:t xml:space="preserve">Après la signature du présent contrat par les deux parties, le CERIST est tenu </w:t>
      </w:r>
      <w:r w:rsidR="003454DD">
        <w:t>de remettre u</w:t>
      </w:r>
      <w:r>
        <w:t xml:space="preserve">ne copie du système avec la documentation y afférente (un guide d'installation et d'utilisation) au </w:t>
      </w:r>
      <w:r w:rsidR="009137E0">
        <w:t>C</w:t>
      </w:r>
      <w:r>
        <w:t>lient à l'issue de la formation qui sera dispensée par le CERIST au profit d</w:t>
      </w:r>
      <w:r w:rsidR="00B91418">
        <w:t>e son</w:t>
      </w:r>
      <w:r>
        <w:t xml:space="preserve"> personnel (article</w:t>
      </w:r>
      <w:r w:rsidR="00E23FDA">
        <w:t xml:space="preserve"> 5</w:t>
      </w:r>
      <w:r>
        <w:t>).</w:t>
      </w:r>
    </w:p>
    <w:p w:rsidR="00D13AF8" w:rsidRDefault="00D13AF8" w:rsidP="00D13AF8">
      <w:pPr>
        <w:pStyle w:val="Corpsdetexte"/>
      </w:pPr>
    </w:p>
    <w:p w:rsidR="00777504" w:rsidRDefault="00D13AF8" w:rsidP="00D13AF8">
      <w:pPr>
        <w:pStyle w:val="Corpsdetexte"/>
      </w:pPr>
      <w:r w:rsidRPr="00D13AF8">
        <w:rPr>
          <w:b/>
          <w:bCs/>
        </w:rPr>
        <w:t>2-2</w:t>
      </w:r>
      <w:r>
        <w:t xml:space="preserve"> Le Client est tenu pour sa part, de payer les frais d'acquisition du logiciel SYNGEB </w:t>
      </w:r>
      <w:r w:rsidR="00FA47C7">
        <w:t xml:space="preserve">au plus tard un mois </w:t>
      </w:r>
      <w:r w:rsidR="00C6305D">
        <w:t xml:space="preserve">après </w:t>
      </w:r>
      <w:r w:rsidR="00FA47C7">
        <w:t>la livraison du logiciel.</w:t>
      </w:r>
      <w:r w:rsidR="007F2139">
        <w:t xml:space="preserve"> </w:t>
      </w:r>
    </w:p>
    <w:p w:rsidR="001252BA" w:rsidRDefault="001252BA" w:rsidP="007F2139">
      <w:pPr>
        <w:pStyle w:val="Corpsdetexte"/>
      </w:pPr>
      <w:r>
        <w:t xml:space="preserve">  </w:t>
      </w:r>
    </w:p>
    <w:p w:rsidR="00F92DD4" w:rsidRPr="00A50CE5" w:rsidRDefault="00F92DD4" w:rsidP="00D13AF8">
      <w:pPr>
        <w:pStyle w:val="Corpsdetexte"/>
        <w:rPr>
          <w:b/>
          <w:i/>
        </w:rPr>
      </w:pPr>
      <w:r w:rsidRPr="00A50CE5">
        <w:rPr>
          <w:b/>
          <w:u w:val="single"/>
        </w:rPr>
        <w:t xml:space="preserve">ARTICLE </w:t>
      </w:r>
      <w:r w:rsidR="00D13AF8" w:rsidRPr="00A50CE5">
        <w:rPr>
          <w:b/>
          <w:u w:val="single"/>
        </w:rPr>
        <w:t>3</w:t>
      </w:r>
      <w:r w:rsidRPr="00A50CE5">
        <w:rPr>
          <w:b/>
        </w:rPr>
        <w:t xml:space="preserve"> : </w:t>
      </w:r>
      <w:r w:rsidRPr="00A50CE5">
        <w:rPr>
          <w:b/>
          <w:i/>
        </w:rPr>
        <w:t>DUREE DE</w:t>
      </w:r>
      <w:r w:rsidR="00814CC1" w:rsidRPr="00A50CE5">
        <w:rPr>
          <w:b/>
          <w:i/>
        </w:rPr>
        <w:t xml:space="preserve"> GARANTIE DU LOGICIEL</w:t>
      </w:r>
    </w:p>
    <w:p w:rsidR="00F92DD4" w:rsidRPr="00A50CE5" w:rsidRDefault="00F92DD4" w:rsidP="004B7677">
      <w:pPr>
        <w:pStyle w:val="Corpsdetexte"/>
        <w:rPr>
          <w:b/>
          <w:i/>
        </w:rPr>
      </w:pPr>
    </w:p>
    <w:p w:rsidR="00814CC1" w:rsidRDefault="00B91418" w:rsidP="00AD218C">
      <w:pPr>
        <w:pStyle w:val="Corpsdetexte"/>
      </w:pPr>
      <w:r w:rsidRPr="00B91418">
        <w:rPr>
          <w:b/>
          <w:bCs/>
        </w:rPr>
        <w:t>3-1-</w:t>
      </w:r>
      <w:r>
        <w:t xml:space="preserve"> </w:t>
      </w:r>
      <w:r w:rsidR="00814CC1">
        <w:t>La durée de la "garantie logiciel" est d</w:t>
      </w:r>
      <w:r w:rsidR="004B0914">
        <w:t>e douze (12) mois</w:t>
      </w:r>
      <w:r w:rsidR="00814CC1">
        <w:t xml:space="preserve"> à compter d</w:t>
      </w:r>
      <w:r w:rsidR="00AD218C">
        <w:t xml:space="preserve">e la date </w:t>
      </w:r>
      <w:r w:rsidR="003454DD">
        <w:t>de remise de la copie du système SYNGEB au</w:t>
      </w:r>
      <w:r w:rsidR="00814CC1">
        <w:t xml:space="preserve"> </w:t>
      </w:r>
      <w:r w:rsidR="007B71F8">
        <w:t>C</w:t>
      </w:r>
      <w:r w:rsidR="00814CC1">
        <w:t>lient. Celle-ci couvre les dysfonctionnements cachés empêchant l'utilisation du logiciel</w:t>
      </w:r>
      <w:r w:rsidR="004B0914">
        <w:t xml:space="preserve"> et n'offre aucun service complémentaire ni d'engagement sur la mise à dispositions de versions avec ajouts de nouvelles fonctionnalités.</w:t>
      </w:r>
    </w:p>
    <w:p w:rsidR="00A50CE5" w:rsidRDefault="00EF5665" w:rsidP="00A50CE5">
      <w:pPr>
        <w:spacing w:line="31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 la </w:t>
      </w:r>
      <w:r w:rsidRPr="00016DE4">
        <w:rPr>
          <w:sz w:val="24"/>
          <w:szCs w:val="24"/>
        </w:rPr>
        <w:t>période</w:t>
      </w:r>
      <w:r>
        <w:rPr>
          <w:sz w:val="24"/>
          <w:szCs w:val="24"/>
        </w:rPr>
        <w:t xml:space="preserve"> </w:t>
      </w:r>
      <w:r w:rsidRPr="007168BE">
        <w:rPr>
          <w:sz w:val="24"/>
          <w:szCs w:val="24"/>
        </w:rPr>
        <w:t>de garantie, le C</w:t>
      </w:r>
      <w:r w:rsidR="004B43BD">
        <w:rPr>
          <w:sz w:val="24"/>
          <w:szCs w:val="24"/>
        </w:rPr>
        <w:t xml:space="preserve">ERIST </w:t>
      </w:r>
      <w:r w:rsidRPr="007168BE">
        <w:rPr>
          <w:sz w:val="24"/>
          <w:szCs w:val="24"/>
        </w:rPr>
        <w:t>procèd</w:t>
      </w:r>
      <w:r>
        <w:rPr>
          <w:sz w:val="24"/>
          <w:szCs w:val="24"/>
        </w:rPr>
        <w:t>era à la remise en état de tout</w:t>
      </w:r>
      <w:r w:rsidRPr="007168BE">
        <w:rPr>
          <w:sz w:val="24"/>
          <w:szCs w:val="24"/>
        </w:rPr>
        <w:t xml:space="preserve"> les modules qui pourraient s’avérer non fonctionnels ;</w:t>
      </w:r>
    </w:p>
    <w:p w:rsidR="00A50CE5" w:rsidRDefault="00A50CE5" w:rsidP="00A50CE5">
      <w:pPr>
        <w:spacing w:line="312" w:lineRule="exact"/>
        <w:jc w:val="both"/>
        <w:rPr>
          <w:sz w:val="24"/>
          <w:szCs w:val="24"/>
        </w:rPr>
      </w:pPr>
    </w:p>
    <w:p w:rsidR="00F00605" w:rsidRDefault="00385B48" w:rsidP="00A50CE5">
      <w:pPr>
        <w:spacing w:line="312" w:lineRule="exact"/>
        <w:jc w:val="both"/>
        <w:rPr>
          <w:sz w:val="24"/>
          <w:szCs w:val="24"/>
        </w:rPr>
      </w:pPr>
      <w:r w:rsidRPr="00385B48">
        <w:rPr>
          <w:b/>
          <w:bCs/>
          <w:sz w:val="24"/>
          <w:szCs w:val="24"/>
        </w:rPr>
        <w:t>3-2-</w:t>
      </w:r>
      <w:r>
        <w:rPr>
          <w:sz w:val="24"/>
          <w:szCs w:val="24"/>
        </w:rPr>
        <w:t xml:space="preserve"> </w:t>
      </w:r>
      <w:r w:rsidR="00E1509F">
        <w:rPr>
          <w:sz w:val="24"/>
          <w:szCs w:val="24"/>
        </w:rPr>
        <w:t xml:space="preserve">Les interventions du personnel du CERIST chargé de la </w:t>
      </w:r>
      <w:r>
        <w:rPr>
          <w:sz w:val="24"/>
          <w:szCs w:val="24"/>
        </w:rPr>
        <w:t>maintenance</w:t>
      </w:r>
      <w:r w:rsidR="00E1509F">
        <w:rPr>
          <w:sz w:val="24"/>
          <w:szCs w:val="24"/>
        </w:rPr>
        <w:t xml:space="preserve"> du logiciel durant </w:t>
      </w:r>
      <w:r>
        <w:rPr>
          <w:sz w:val="24"/>
          <w:szCs w:val="24"/>
        </w:rPr>
        <w:t xml:space="preserve">la </w:t>
      </w:r>
      <w:r w:rsidR="00E1509F">
        <w:rPr>
          <w:sz w:val="24"/>
          <w:szCs w:val="24"/>
        </w:rPr>
        <w:t>période de garantie</w:t>
      </w:r>
      <w:r>
        <w:rPr>
          <w:sz w:val="24"/>
          <w:szCs w:val="24"/>
        </w:rPr>
        <w:t xml:space="preserve"> </w:t>
      </w:r>
      <w:r w:rsidR="00F00605">
        <w:rPr>
          <w:sz w:val="24"/>
          <w:szCs w:val="24"/>
        </w:rPr>
        <w:t>peuvent s'effectuer soit à distance, soit sur site.</w:t>
      </w:r>
    </w:p>
    <w:p w:rsidR="00F00605" w:rsidRDefault="00F00605" w:rsidP="00F00605">
      <w:pPr>
        <w:pStyle w:val="Corpsdetexte"/>
      </w:pPr>
      <w:r>
        <w:t xml:space="preserve">Lorsque la maintenance du logiciel durant cette période de garantie nécessite le déplacement  sur site des personnes chargées par le CERIST de cette mission, le Client s'engage à prendre en charge les </w:t>
      </w:r>
      <w:r w:rsidRPr="00B91418">
        <w:t xml:space="preserve"> frais </w:t>
      </w:r>
      <w:r>
        <w:t xml:space="preserve">du déplacement et </w:t>
      </w:r>
      <w:r w:rsidRPr="00B91418">
        <w:t>du séjour d</w:t>
      </w:r>
      <w:r>
        <w:t>e</w:t>
      </w:r>
      <w:r w:rsidRPr="00B91418">
        <w:t xml:space="preserve"> </w:t>
      </w:r>
      <w:r>
        <w:t xml:space="preserve">ces </w:t>
      </w:r>
      <w:r w:rsidRPr="00B91418">
        <w:t>personn</w:t>
      </w:r>
      <w:r>
        <w:t>es.</w:t>
      </w:r>
    </w:p>
    <w:p w:rsidR="00664DCB" w:rsidRDefault="00664DCB" w:rsidP="00F00605">
      <w:pPr>
        <w:spacing w:line="312" w:lineRule="exact"/>
        <w:jc w:val="both"/>
        <w:rPr>
          <w:sz w:val="24"/>
          <w:szCs w:val="24"/>
        </w:rPr>
      </w:pPr>
      <w:r w:rsidRPr="00F00605">
        <w:rPr>
          <w:sz w:val="24"/>
          <w:szCs w:val="24"/>
        </w:rPr>
        <w:t>Si la demande d'intervention est motivée par un incident, non imputable au logiciel dans sa version remise par le CERIST, celui-ci facturera en sus des frais de déplacement, le temps consacré, au tarif en vigueur à la date de la prestation.</w:t>
      </w:r>
    </w:p>
    <w:p w:rsidR="00E23FDA" w:rsidRDefault="00E23FDA" w:rsidP="00F00605">
      <w:pPr>
        <w:spacing w:line="312" w:lineRule="exact"/>
        <w:jc w:val="both"/>
        <w:rPr>
          <w:sz w:val="24"/>
          <w:szCs w:val="24"/>
        </w:rPr>
      </w:pPr>
    </w:p>
    <w:p w:rsidR="00F00605" w:rsidRPr="00A50CE5" w:rsidRDefault="004B7677" w:rsidP="00216B6B">
      <w:pPr>
        <w:pStyle w:val="Corpsdetexte"/>
        <w:rPr>
          <w:b/>
          <w:i/>
        </w:rPr>
      </w:pPr>
      <w:r w:rsidRPr="00A50CE5">
        <w:rPr>
          <w:b/>
          <w:u w:val="single"/>
        </w:rPr>
        <w:t>Article 4</w:t>
      </w:r>
      <w:r w:rsidRPr="00A50CE5">
        <w:rPr>
          <w:b/>
        </w:rPr>
        <w:t xml:space="preserve"> : </w:t>
      </w:r>
      <w:r w:rsidRPr="00A50CE5">
        <w:rPr>
          <w:b/>
          <w:i/>
        </w:rPr>
        <w:t>M</w:t>
      </w:r>
      <w:r w:rsidR="00216B6B" w:rsidRPr="00A50CE5">
        <w:rPr>
          <w:b/>
          <w:i/>
        </w:rPr>
        <w:t>AINTENANCE</w:t>
      </w:r>
      <w:r w:rsidR="00775123" w:rsidRPr="00A50CE5">
        <w:rPr>
          <w:b/>
          <w:i/>
        </w:rPr>
        <w:t> DU LOGICIEL</w:t>
      </w:r>
    </w:p>
    <w:p w:rsidR="00B25C78" w:rsidRDefault="00A74EE3" w:rsidP="00E05CBA">
      <w:pPr>
        <w:spacing w:line="312" w:lineRule="exact"/>
        <w:jc w:val="both"/>
        <w:rPr>
          <w:sz w:val="24"/>
          <w:szCs w:val="24"/>
        </w:rPr>
      </w:pPr>
      <w:r w:rsidRPr="00A74EE3">
        <w:rPr>
          <w:sz w:val="24"/>
          <w:szCs w:val="24"/>
        </w:rPr>
        <w:t>L</w:t>
      </w:r>
      <w:r w:rsidR="00EF5665" w:rsidRPr="00A74EE3">
        <w:rPr>
          <w:sz w:val="24"/>
          <w:szCs w:val="24"/>
        </w:rPr>
        <w:t xml:space="preserve">e </w:t>
      </w:r>
      <w:r w:rsidR="008C3CD5" w:rsidRPr="00A74EE3">
        <w:rPr>
          <w:sz w:val="24"/>
          <w:szCs w:val="24"/>
        </w:rPr>
        <w:t>C</w:t>
      </w:r>
      <w:r w:rsidR="00555DAB" w:rsidRPr="00A74EE3">
        <w:rPr>
          <w:sz w:val="24"/>
          <w:szCs w:val="24"/>
        </w:rPr>
        <w:t>lient</w:t>
      </w:r>
      <w:r w:rsidR="00EF5665" w:rsidRPr="00A74EE3">
        <w:rPr>
          <w:sz w:val="24"/>
          <w:szCs w:val="24"/>
        </w:rPr>
        <w:t xml:space="preserve"> pourra souscrire annuellement à un contrat de maintenance lui permettant</w:t>
      </w:r>
      <w:r w:rsidR="007613A3">
        <w:rPr>
          <w:sz w:val="24"/>
          <w:szCs w:val="24"/>
        </w:rPr>
        <w:t xml:space="preserve"> </w:t>
      </w:r>
      <w:r w:rsidR="00EF5665" w:rsidRPr="00A74EE3">
        <w:rPr>
          <w:sz w:val="24"/>
          <w:szCs w:val="24"/>
        </w:rPr>
        <w:t xml:space="preserve">de recevoir des mises à jour de la version installée, </w:t>
      </w:r>
      <w:r w:rsidRPr="00A74EE3">
        <w:rPr>
          <w:sz w:val="24"/>
          <w:szCs w:val="24"/>
        </w:rPr>
        <w:t>les frais de la maintenance</w:t>
      </w:r>
      <w:r>
        <w:rPr>
          <w:sz w:val="24"/>
          <w:szCs w:val="24"/>
        </w:rPr>
        <w:t xml:space="preserve"> sont fixés à </w:t>
      </w:r>
      <w:r w:rsidR="00E05CBA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 xml:space="preserve"> </w:t>
      </w:r>
      <w:r w:rsidR="007613A3">
        <w:rPr>
          <w:sz w:val="24"/>
          <w:szCs w:val="24"/>
        </w:rPr>
        <w:t xml:space="preserve">TTC </w:t>
      </w:r>
      <w:r>
        <w:rPr>
          <w:sz w:val="24"/>
          <w:szCs w:val="24"/>
        </w:rPr>
        <w:t>DA</w:t>
      </w:r>
      <w:r w:rsidR="00E23FDA">
        <w:rPr>
          <w:sz w:val="24"/>
          <w:szCs w:val="24"/>
        </w:rPr>
        <w:t>.</w:t>
      </w:r>
    </w:p>
    <w:p w:rsidR="00A50CE5" w:rsidRDefault="00A50CE5" w:rsidP="00D13AF8">
      <w:pPr>
        <w:spacing w:line="312" w:lineRule="exact"/>
        <w:jc w:val="both"/>
        <w:rPr>
          <w:b/>
          <w:sz w:val="24"/>
          <w:szCs w:val="24"/>
          <w:u w:val="single"/>
        </w:rPr>
      </w:pPr>
    </w:p>
    <w:p w:rsidR="00F92DD4" w:rsidRPr="00A50CE5" w:rsidRDefault="00F92DD4" w:rsidP="00D13AF8">
      <w:pPr>
        <w:spacing w:line="312" w:lineRule="exact"/>
        <w:jc w:val="both"/>
        <w:rPr>
          <w:b/>
          <w:i/>
          <w:sz w:val="24"/>
          <w:szCs w:val="24"/>
        </w:rPr>
      </w:pPr>
      <w:r w:rsidRPr="00A50CE5">
        <w:rPr>
          <w:b/>
          <w:sz w:val="24"/>
          <w:szCs w:val="24"/>
          <w:u w:val="single"/>
        </w:rPr>
        <w:t xml:space="preserve">ARTICLE </w:t>
      </w:r>
      <w:r w:rsidR="004B7677" w:rsidRPr="00A50CE5">
        <w:rPr>
          <w:b/>
          <w:sz w:val="24"/>
          <w:szCs w:val="24"/>
        </w:rPr>
        <w:t>5</w:t>
      </w:r>
      <w:r w:rsidRPr="00A50CE5">
        <w:rPr>
          <w:b/>
          <w:sz w:val="24"/>
          <w:szCs w:val="24"/>
        </w:rPr>
        <w:t xml:space="preserve"> : </w:t>
      </w:r>
      <w:r w:rsidRPr="00A50CE5">
        <w:rPr>
          <w:b/>
          <w:i/>
          <w:sz w:val="24"/>
          <w:szCs w:val="24"/>
        </w:rPr>
        <w:t>OBLIGATIONS DU CERIST</w:t>
      </w:r>
    </w:p>
    <w:p w:rsidR="00F92DD4" w:rsidRDefault="00EF5665" w:rsidP="00627FCD">
      <w:pPr>
        <w:spacing w:line="312" w:lineRule="exact"/>
        <w:jc w:val="both"/>
        <w:rPr>
          <w:sz w:val="24"/>
          <w:szCs w:val="24"/>
        </w:rPr>
      </w:pPr>
      <w:r>
        <w:rPr>
          <w:sz w:val="24"/>
          <w:szCs w:val="24"/>
        </w:rPr>
        <w:t>Au titre du présent contrat</w:t>
      </w:r>
      <w:r w:rsidR="00627FC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27FCD">
        <w:rPr>
          <w:sz w:val="24"/>
          <w:szCs w:val="24"/>
        </w:rPr>
        <w:t>l</w:t>
      </w:r>
      <w:r w:rsidR="00F92DD4" w:rsidRPr="00016DE4">
        <w:rPr>
          <w:sz w:val="24"/>
          <w:szCs w:val="24"/>
        </w:rPr>
        <w:t xml:space="preserve">e </w:t>
      </w:r>
      <w:r w:rsidR="00F92DD4" w:rsidRPr="00016DE4">
        <w:rPr>
          <w:b/>
          <w:bCs/>
          <w:sz w:val="24"/>
          <w:szCs w:val="24"/>
        </w:rPr>
        <w:t>CERIST</w:t>
      </w:r>
      <w:r w:rsidR="00F92DD4" w:rsidRPr="00016DE4">
        <w:rPr>
          <w:sz w:val="24"/>
          <w:szCs w:val="24"/>
        </w:rPr>
        <w:t xml:space="preserve"> s'engage :</w:t>
      </w:r>
    </w:p>
    <w:p w:rsidR="00EF5665" w:rsidRPr="00016DE4" w:rsidRDefault="00EF5665" w:rsidP="00EF5665">
      <w:pPr>
        <w:spacing w:line="312" w:lineRule="exact"/>
        <w:jc w:val="both"/>
        <w:rPr>
          <w:sz w:val="24"/>
          <w:szCs w:val="24"/>
        </w:rPr>
      </w:pPr>
    </w:p>
    <w:p w:rsidR="00F92DD4" w:rsidRDefault="00B25C78" w:rsidP="00532082">
      <w:pPr>
        <w:spacing w:line="312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1850A1" w:rsidRPr="003B6424">
        <w:rPr>
          <w:b/>
          <w:bCs/>
          <w:sz w:val="24"/>
          <w:szCs w:val="24"/>
        </w:rPr>
        <w:t>-1</w:t>
      </w:r>
      <w:r w:rsidR="002A67CC">
        <w:rPr>
          <w:b/>
          <w:bCs/>
          <w:sz w:val="24"/>
          <w:szCs w:val="24"/>
        </w:rPr>
        <w:t>-</w:t>
      </w:r>
      <w:r w:rsidR="001850A1">
        <w:rPr>
          <w:sz w:val="24"/>
          <w:szCs w:val="24"/>
        </w:rPr>
        <w:t xml:space="preserve"> </w:t>
      </w:r>
      <w:r w:rsidR="002A67CC" w:rsidRPr="002A67CC">
        <w:rPr>
          <w:sz w:val="24"/>
          <w:szCs w:val="24"/>
        </w:rPr>
        <w:t>À</w:t>
      </w:r>
      <w:r w:rsidR="00F92DD4" w:rsidRPr="00016DE4">
        <w:rPr>
          <w:sz w:val="24"/>
          <w:szCs w:val="24"/>
        </w:rPr>
        <w:t xml:space="preserve"> </w:t>
      </w:r>
      <w:r w:rsidR="00F92DD4">
        <w:rPr>
          <w:sz w:val="24"/>
          <w:szCs w:val="24"/>
        </w:rPr>
        <w:t>f</w:t>
      </w:r>
      <w:r w:rsidR="00F92DD4" w:rsidRPr="00016DE4">
        <w:rPr>
          <w:sz w:val="24"/>
          <w:szCs w:val="24"/>
        </w:rPr>
        <w:t>ournir une copie du système SYNGEB</w:t>
      </w:r>
      <w:r w:rsidR="001850A1">
        <w:rPr>
          <w:sz w:val="24"/>
          <w:szCs w:val="24"/>
        </w:rPr>
        <w:t xml:space="preserve"> </w:t>
      </w:r>
      <w:r w:rsidR="003454DD">
        <w:rPr>
          <w:sz w:val="24"/>
          <w:szCs w:val="24"/>
        </w:rPr>
        <w:t>avec</w:t>
      </w:r>
      <w:r w:rsidR="003454DD" w:rsidRPr="00532082">
        <w:rPr>
          <w:sz w:val="24"/>
          <w:szCs w:val="24"/>
        </w:rPr>
        <w:t xml:space="preserve"> un </w:t>
      </w:r>
      <w:r w:rsidR="00532082">
        <w:rPr>
          <w:sz w:val="24"/>
          <w:szCs w:val="24"/>
        </w:rPr>
        <w:t>manuel</w:t>
      </w:r>
      <w:r w:rsidR="003454DD" w:rsidRPr="00532082">
        <w:rPr>
          <w:sz w:val="24"/>
          <w:szCs w:val="24"/>
        </w:rPr>
        <w:t xml:space="preserve"> d'utilisation</w:t>
      </w:r>
    </w:p>
    <w:p w:rsidR="001850A1" w:rsidRDefault="001850A1" w:rsidP="001850A1">
      <w:pPr>
        <w:spacing w:line="312" w:lineRule="exact"/>
        <w:jc w:val="both"/>
        <w:rPr>
          <w:sz w:val="24"/>
          <w:szCs w:val="24"/>
        </w:rPr>
      </w:pPr>
    </w:p>
    <w:p w:rsidR="001850A1" w:rsidRDefault="00B25C78" w:rsidP="008D3846">
      <w:pPr>
        <w:pStyle w:val="Corpsdetexte"/>
      </w:pPr>
      <w:r>
        <w:rPr>
          <w:b/>
          <w:bCs/>
        </w:rPr>
        <w:lastRenderedPageBreak/>
        <w:t>5</w:t>
      </w:r>
      <w:r w:rsidR="001850A1" w:rsidRPr="003B6424">
        <w:rPr>
          <w:b/>
          <w:bCs/>
        </w:rPr>
        <w:t>-2</w:t>
      </w:r>
      <w:r w:rsidR="003B6424">
        <w:rPr>
          <w:b/>
          <w:bCs/>
        </w:rPr>
        <w:t>-</w:t>
      </w:r>
      <w:r w:rsidR="001850A1">
        <w:t xml:space="preserve"> </w:t>
      </w:r>
      <w:r w:rsidR="008C3CD5">
        <w:t>À</w:t>
      </w:r>
      <w:r w:rsidR="00F92DD4">
        <w:t xml:space="preserve"> a</w:t>
      </w:r>
      <w:r w:rsidR="00F92DD4" w:rsidRPr="00016DE4">
        <w:t>ssurer</w:t>
      </w:r>
      <w:r w:rsidR="00601D37">
        <w:t xml:space="preserve">, </w:t>
      </w:r>
      <w:r w:rsidR="005E7D6B">
        <w:t>au niveau du CERIST</w:t>
      </w:r>
      <w:r w:rsidR="00601D37">
        <w:t>,</w:t>
      </w:r>
      <w:r w:rsidR="00F92DD4" w:rsidRPr="00016DE4">
        <w:t xml:space="preserve"> la formation</w:t>
      </w:r>
      <w:r w:rsidR="00F92DD4">
        <w:t xml:space="preserve"> des  personnes désignées par</w:t>
      </w:r>
      <w:r w:rsidR="00F92DD4" w:rsidRPr="00016DE4">
        <w:t xml:space="preserve"> </w:t>
      </w:r>
      <w:r w:rsidR="00EF5665" w:rsidRPr="00EF5665">
        <w:t xml:space="preserve">le </w:t>
      </w:r>
      <w:r w:rsidR="008C3CD5">
        <w:t>C</w:t>
      </w:r>
      <w:r w:rsidR="00EF5665" w:rsidRPr="00EF5665">
        <w:t>lient</w:t>
      </w:r>
      <w:r w:rsidR="009137E0">
        <w:t xml:space="preserve">, dont le nombre ne doit pas dépasser </w:t>
      </w:r>
      <w:r w:rsidR="008D3846">
        <w:t>deux</w:t>
      </w:r>
      <w:r w:rsidR="009137E0">
        <w:t xml:space="preserve"> (0</w:t>
      </w:r>
      <w:r w:rsidR="003A5604">
        <w:t>2</w:t>
      </w:r>
      <w:r w:rsidR="009137E0">
        <w:t>)</w:t>
      </w:r>
      <w:r w:rsidR="00A04567">
        <w:t>. Cette</w:t>
      </w:r>
      <w:r w:rsidR="001850A1" w:rsidRPr="001850A1">
        <w:t xml:space="preserve"> </w:t>
      </w:r>
      <w:r w:rsidR="001850A1">
        <w:t xml:space="preserve">formation a pour objectif d'initier les personnes désignées à l’utilisation </w:t>
      </w:r>
      <w:r w:rsidR="005E7D6B">
        <w:t xml:space="preserve">et l’installation </w:t>
      </w:r>
      <w:r w:rsidR="001850A1">
        <w:t xml:space="preserve">du système SYNGEB. </w:t>
      </w:r>
      <w:r w:rsidR="00A04567">
        <w:t xml:space="preserve">Elle </w:t>
      </w:r>
      <w:r w:rsidR="00CB0414">
        <w:t>s'étalera sur une durée de 0</w:t>
      </w:r>
      <w:r w:rsidR="00532082">
        <w:t>4</w:t>
      </w:r>
      <w:r w:rsidR="00CB0414">
        <w:t xml:space="preserve"> journées</w:t>
      </w:r>
      <w:r w:rsidR="00A04567">
        <w:t xml:space="preserve"> et </w:t>
      </w:r>
      <w:r w:rsidR="00CB0414">
        <w:t>sera sanctionnée par une attestation.</w:t>
      </w:r>
      <w:r w:rsidR="00EC57D6">
        <w:t xml:space="preserve"> </w:t>
      </w:r>
    </w:p>
    <w:p w:rsidR="00A04567" w:rsidRDefault="00A04567" w:rsidP="00CB0414">
      <w:pPr>
        <w:spacing w:line="312" w:lineRule="exact"/>
        <w:jc w:val="both"/>
        <w:rPr>
          <w:sz w:val="24"/>
        </w:rPr>
      </w:pPr>
    </w:p>
    <w:p w:rsidR="00F92DD4" w:rsidRPr="007168BE" w:rsidRDefault="00B25C78" w:rsidP="00E23FDA">
      <w:pPr>
        <w:spacing w:line="312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A04567" w:rsidRPr="003B6424">
        <w:rPr>
          <w:b/>
          <w:bCs/>
          <w:sz w:val="24"/>
          <w:szCs w:val="24"/>
        </w:rPr>
        <w:t>-3-</w:t>
      </w:r>
      <w:r w:rsidR="002A67CC" w:rsidRPr="002A67CC">
        <w:t xml:space="preserve"> </w:t>
      </w:r>
      <w:r w:rsidR="002A67CC" w:rsidRPr="002A67CC">
        <w:rPr>
          <w:sz w:val="24"/>
          <w:szCs w:val="24"/>
        </w:rPr>
        <w:t>À</w:t>
      </w:r>
      <w:r w:rsidR="00F92DD4">
        <w:rPr>
          <w:sz w:val="24"/>
          <w:szCs w:val="24"/>
        </w:rPr>
        <w:t xml:space="preserve"> a</w:t>
      </w:r>
      <w:r w:rsidR="00F92DD4" w:rsidRPr="00016DE4">
        <w:rPr>
          <w:sz w:val="24"/>
          <w:szCs w:val="24"/>
        </w:rPr>
        <w:t xml:space="preserve">ssurer la maintenance de la version installée du système gratuitement pendant </w:t>
      </w:r>
      <w:r w:rsidR="00EF5665">
        <w:rPr>
          <w:sz w:val="24"/>
          <w:szCs w:val="24"/>
        </w:rPr>
        <w:t>la</w:t>
      </w:r>
      <w:r w:rsidR="00F92DD4" w:rsidRPr="00016DE4">
        <w:rPr>
          <w:sz w:val="24"/>
          <w:szCs w:val="24"/>
        </w:rPr>
        <w:t xml:space="preserve"> durée</w:t>
      </w:r>
      <w:r w:rsidR="00EF5665">
        <w:rPr>
          <w:sz w:val="24"/>
          <w:szCs w:val="24"/>
        </w:rPr>
        <w:t xml:space="preserve"> de garantie (</w:t>
      </w:r>
      <w:r w:rsidR="001850A1">
        <w:rPr>
          <w:sz w:val="24"/>
          <w:szCs w:val="24"/>
        </w:rPr>
        <w:t>conformément à l'a</w:t>
      </w:r>
      <w:r w:rsidR="00EF5665">
        <w:rPr>
          <w:sz w:val="24"/>
          <w:szCs w:val="24"/>
        </w:rPr>
        <w:t>rticle</w:t>
      </w:r>
      <w:r w:rsidR="00E23FDA">
        <w:rPr>
          <w:sz w:val="24"/>
          <w:szCs w:val="24"/>
        </w:rPr>
        <w:t xml:space="preserve"> 3</w:t>
      </w:r>
      <w:r w:rsidR="00EF5665">
        <w:rPr>
          <w:sz w:val="24"/>
          <w:szCs w:val="24"/>
        </w:rPr>
        <w:t>)</w:t>
      </w:r>
      <w:r w:rsidR="00F92DD4" w:rsidRPr="00016DE4">
        <w:rPr>
          <w:sz w:val="24"/>
          <w:szCs w:val="24"/>
        </w:rPr>
        <w:t xml:space="preserve"> </w:t>
      </w:r>
      <w:r w:rsidR="00EF5665">
        <w:rPr>
          <w:sz w:val="24"/>
          <w:szCs w:val="24"/>
        </w:rPr>
        <w:t>c</w:t>
      </w:r>
      <w:r w:rsidR="00F92DD4" w:rsidRPr="00016DE4">
        <w:rPr>
          <w:sz w:val="24"/>
          <w:szCs w:val="24"/>
        </w:rPr>
        <w:t xml:space="preserve">ontre les éventuels problèmes de fonctionnement. </w:t>
      </w:r>
    </w:p>
    <w:p w:rsidR="00F92DD4" w:rsidRDefault="00F92DD4" w:rsidP="00F92DD4">
      <w:pPr>
        <w:spacing w:line="312" w:lineRule="exact"/>
        <w:jc w:val="both"/>
        <w:rPr>
          <w:b/>
          <w:sz w:val="28"/>
          <w:u w:val="single"/>
        </w:rPr>
      </w:pPr>
    </w:p>
    <w:p w:rsidR="00F92DD4" w:rsidRPr="00A50CE5" w:rsidRDefault="00F92DD4" w:rsidP="004B7677">
      <w:pPr>
        <w:spacing w:line="312" w:lineRule="exact"/>
        <w:rPr>
          <w:b/>
          <w:i/>
          <w:sz w:val="24"/>
          <w:szCs w:val="24"/>
        </w:rPr>
      </w:pPr>
      <w:r w:rsidRPr="00A50CE5">
        <w:rPr>
          <w:b/>
          <w:sz w:val="24"/>
          <w:szCs w:val="24"/>
          <w:u w:val="single"/>
        </w:rPr>
        <w:t>ARTICLE</w:t>
      </w:r>
      <w:r w:rsidR="00555DAB" w:rsidRPr="00A50CE5">
        <w:rPr>
          <w:b/>
          <w:sz w:val="24"/>
          <w:szCs w:val="24"/>
          <w:u w:val="single"/>
        </w:rPr>
        <w:t xml:space="preserve"> </w:t>
      </w:r>
      <w:r w:rsidR="004B7677" w:rsidRPr="00A50CE5">
        <w:rPr>
          <w:b/>
          <w:sz w:val="24"/>
          <w:szCs w:val="24"/>
        </w:rPr>
        <w:t>6</w:t>
      </w:r>
      <w:r w:rsidRPr="00A50CE5">
        <w:rPr>
          <w:b/>
          <w:sz w:val="24"/>
          <w:szCs w:val="24"/>
        </w:rPr>
        <w:t xml:space="preserve">: </w:t>
      </w:r>
      <w:r w:rsidR="003B6424" w:rsidRPr="00A50CE5">
        <w:rPr>
          <w:b/>
          <w:i/>
          <w:sz w:val="24"/>
          <w:szCs w:val="24"/>
        </w:rPr>
        <w:t>CONDITIONS D'EXPLOITATION DE SYNGEB PAR LE  CLIENT</w:t>
      </w:r>
    </w:p>
    <w:p w:rsidR="001D1233" w:rsidRPr="00A50CE5" w:rsidRDefault="001D1233" w:rsidP="00A04567">
      <w:pPr>
        <w:spacing w:line="312" w:lineRule="exact"/>
        <w:jc w:val="both"/>
        <w:rPr>
          <w:b/>
          <w:i/>
          <w:iCs/>
          <w:sz w:val="24"/>
          <w:szCs w:val="24"/>
        </w:rPr>
      </w:pPr>
    </w:p>
    <w:p w:rsidR="001D1233" w:rsidRPr="00627FCD" w:rsidRDefault="00B25C78" w:rsidP="00555DAB">
      <w:pPr>
        <w:spacing w:line="312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555DAB" w:rsidRPr="003B6424">
        <w:rPr>
          <w:b/>
          <w:bCs/>
          <w:sz w:val="24"/>
          <w:szCs w:val="24"/>
        </w:rPr>
        <w:t>-1-</w:t>
      </w:r>
      <w:r w:rsidR="00C9062C" w:rsidRPr="00627FCD">
        <w:rPr>
          <w:sz w:val="24"/>
          <w:szCs w:val="24"/>
        </w:rPr>
        <w:t>L</w:t>
      </w:r>
      <w:r w:rsidR="001D1233" w:rsidRPr="00627FCD">
        <w:rPr>
          <w:sz w:val="24"/>
          <w:szCs w:val="24"/>
        </w:rPr>
        <w:t xml:space="preserve">e </w:t>
      </w:r>
      <w:r w:rsidR="00555DAB" w:rsidRPr="00627FCD">
        <w:rPr>
          <w:sz w:val="24"/>
          <w:szCs w:val="24"/>
        </w:rPr>
        <w:t>système</w:t>
      </w:r>
      <w:r w:rsidR="001D1233" w:rsidRPr="00627FCD">
        <w:rPr>
          <w:sz w:val="24"/>
          <w:szCs w:val="24"/>
        </w:rPr>
        <w:t xml:space="preserve"> SYNGEB ainsi que toute la documentation y afférente reste la propriété du CERIST.</w:t>
      </w:r>
    </w:p>
    <w:p w:rsidR="00555DAB" w:rsidRPr="00627FCD" w:rsidRDefault="00555DAB" w:rsidP="00555DAB">
      <w:pPr>
        <w:spacing w:line="312" w:lineRule="exact"/>
        <w:jc w:val="both"/>
        <w:rPr>
          <w:sz w:val="24"/>
          <w:szCs w:val="24"/>
        </w:rPr>
      </w:pPr>
    </w:p>
    <w:p w:rsidR="003B6424" w:rsidRDefault="00B25C78" w:rsidP="002A67C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555DAB" w:rsidRPr="003B6424">
        <w:rPr>
          <w:b/>
          <w:bCs/>
          <w:sz w:val="24"/>
          <w:szCs w:val="24"/>
        </w:rPr>
        <w:t>-2-</w:t>
      </w:r>
      <w:r w:rsidR="00555DAB" w:rsidRPr="00627FCD">
        <w:rPr>
          <w:sz w:val="24"/>
          <w:szCs w:val="24"/>
        </w:rPr>
        <w:t xml:space="preserve"> L</w:t>
      </w:r>
      <w:r w:rsidR="00F92DD4" w:rsidRPr="00627FCD">
        <w:rPr>
          <w:sz w:val="24"/>
          <w:szCs w:val="24"/>
        </w:rPr>
        <w:t xml:space="preserve">e </w:t>
      </w:r>
      <w:r w:rsidR="004370DF">
        <w:rPr>
          <w:sz w:val="24"/>
          <w:szCs w:val="24"/>
        </w:rPr>
        <w:t>C</w:t>
      </w:r>
      <w:r w:rsidR="00EB3392" w:rsidRPr="00627FCD">
        <w:rPr>
          <w:sz w:val="24"/>
          <w:szCs w:val="24"/>
        </w:rPr>
        <w:t xml:space="preserve">lient </w:t>
      </w:r>
      <w:r w:rsidR="00F92DD4" w:rsidRPr="00627FCD">
        <w:rPr>
          <w:sz w:val="24"/>
          <w:szCs w:val="24"/>
        </w:rPr>
        <w:t xml:space="preserve">s'interdit </w:t>
      </w:r>
      <w:r w:rsidR="00EB3392" w:rsidRPr="00627FCD">
        <w:rPr>
          <w:sz w:val="24"/>
          <w:szCs w:val="24"/>
        </w:rPr>
        <w:t>toute forme</w:t>
      </w:r>
      <w:r w:rsidR="00F92DD4" w:rsidRPr="00627FCD">
        <w:rPr>
          <w:sz w:val="24"/>
          <w:szCs w:val="24"/>
        </w:rPr>
        <w:t xml:space="preserve"> de reproduction, </w:t>
      </w:r>
      <w:r w:rsidR="00EB3392" w:rsidRPr="00627FCD">
        <w:rPr>
          <w:sz w:val="24"/>
          <w:szCs w:val="24"/>
        </w:rPr>
        <w:t xml:space="preserve">adaptation, traduction, </w:t>
      </w:r>
      <w:r w:rsidR="00F92DD4" w:rsidRPr="00627FCD">
        <w:rPr>
          <w:sz w:val="24"/>
          <w:szCs w:val="24"/>
        </w:rPr>
        <w:t>distribution ou de commercialisation directe ou indirecte du système fourni dans le cadre de ce</w:t>
      </w:r>
      <w:r w:rsidR="00EB3392" w:rsidRPr="00627FCD">
        <w:rPr>
          <w:sz w:val="24"/>
          <w:szCs w:val="24"/>
        </w:rPr>
        <w:t xml:space="preserve"> contrat</w:t>
      </w:r>
      <w:r w:rsidR="003B6424">
        <w:rPr>
          <w:sz w:val="24"/>
          <w:szCs w:val="24"/>
        </w:rPr>
        <w:t>.</w:t>
      </w:r>
    </w:p>
    <w:p w:rsidR="003B6424" w:rsidRDefault="003B6424" w:rsidP="003B6424">
      <w:pPr>
        <w:rPr>
          <w:sz w:val="24"/>
          <w:szCs w:val="24"/>
        </w:rPr>
      </w:pPr>
    </w:p>
    <w:p w:rsidR="003B6424" w:rsidRPr="00627FCD" w:rsidRDefault="003B6424" w:rsidP="009137E0">
      <w:pPr>
        <w:rPr>
          <w:sz w:val="24"/>
          <w:szCs w:val="24"/>
        </w:rPr>
      </w:pPr>
      <w:r>
        <w:rPr>
          <w:sz w:val="24"/>
          <w:szCs w:val="24"/>
        </w:rPr>
        <w:t xml:space="preserve">Néanmoins, </w:t>
      </w:r>
      <w:r w:rsidRPr="00627FCD">
        <w:rPr>
          <w:sz w:val="24"/>
          <w:szCs w:val="24"/>
        </w:rPr>
        <w:t xml:space="preserve">Le </w:t>
      </w:r>
      <w:r w:rsidR="009137E0">
        <w:rPr>
          <w:sz w:val="24"/>
          <w:szCs w:val="24"/>
        </w:rPr>
        <w:t>C</w:t>
      </w:r>
      <w:r w:rsidRPr="00627FCD">
        <w:rPr>
          <w:sz w:val="24"/>
          <w:szCs w:val="24"/>
        </w:rPr>
        <w:t>lient peut effectuer une seule copie de sauvegarde du logiciel en langage machine, aux fins exclusives de sauvegarde. La copie de sauvegarde doit impérativement  reproduire les informations relatives au droit d</w:t>
      </w:r>
      <w:r w:rsidR="007B7DC2">
        <w:rPr>
          <w:sz w:val="24"/>
          <w:szCs w:val="24"/>
        </w:rPr>
        <w:t>'auteur figurant sur l'original.</w:t>
      </w:r>
    </w:p>
    <w:p w:rsidR="00F92DD4" w:rsidRPr="00627FCD" w:rsidRDefault="00F92DD4" w:rsidP="003B6424">
      <w:pPr>
        <w:rPr>
          <w:sz w:val="24"/>
          <w:szCs w:val="24"/>
        </w:rPr>
      </w:pPr>
      <w:r w:rsidRPr="00627FCD">
        <w:rPr>
          <w:sz w:val="24"/>
          <w:szCs w:val="24"/>
        </w:rPr>
        <w:t xml:space="preserve"> </w:t>
      </w:r>
    </w:p>
    <w:p w:rsidR="00F92DD4" w:rsidRPr="00627FCD" w:rsidRDefault="00B25C78" w:rsidP="009C193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7FCD" w:rsidRPr="003B6424">
        <w:rPr>
          <w:b/>
          <w:bCs/>
          <w:sz w:val="24"/>
          <w:szCs w:val="24"/>
        </w:rPr>
        <w:t>-3-</w:t>
      </w:r>
      <w:r w:rsidR="00F92DD4" w:rsidRPr="00627FCD">
        <w:rPr>
          <w:sz w:val="24"/>
          <w:szCs w:val="24"/>
        </w:rPr>
        <w:t xml:space="preserve">Le </w:t>
      </w:r>
      <w:r w:rsidR="009C193D">
        <w:rPr>
          <w:sz w:val="24"/>
          <w:szCs w:val="24"/>
        </w:rPr>
        <w:t>C</w:t>
      </w:r>
      <w:r w:rsidR="00F06798" w:rsidRPr="00627FCD">
        <w:rPr>
          <w:sz w:val="24"/>
          <w:szCs w:val="24"/>
        </w:rPr>
        <w:t>lient s'interdit d'intervenir ou tenter d'intervenir sur le logiciel</w:t>
      </w:r>
      <w:r w:rsidR="003B6424">
        <w:rPr>
          <w:sz w:val="24"/>
          <w:szCs w:val="24"/>
        </w:rPr>
        <w:t>,</w:t>
      </w:r>
      <w:r w:rsidR="00F06798" w:rsidRPr="00627FCD">
        <w:rPr>
          <w:sz w:val="24"/>
          <w:szCs w:val="24"/>
        </w:rPr>
        <w:t xml:space="preserve"> ou permettre à un tiers d'intervenir pour apporter une quelconque </w:t>
      </w:r>
      <w:r w:rsidR="00F92DD4" w:rsidRPr="00627FCD">
        <w:rPr>
          <w:sz w:val="24"/>
          <w:szCs w:val="24"/>
        </w:rPr>
        <w:t xml:space="preserve"> modification au système; il pourra faire part de toute suggestion </w:t>
      </w:r>
      <w:r w:rsidR="00EB3392" w:rsidRPr="00627FCD">
        <w:rPr>
          <w:sz w:val="24"/>
          <w:szCs w:val="24"/>
        </w:rPr>
        <w:t xml:space="preserve">au </w:t>
      </w:r>
      <w:r w:rsidR="00F92DD4" w:rsidRPr="00627FCD">
        <w:rPr>
          <w:sz w:val="24"/>
          <w:szCs w:val="24"/>
        </w:rPr>
        <w:t>CERIST qui sera libre d'apporter toute amélioration ou modification de son choix.</w:t>
      </w:r>
    </w:p>
    <w:p w:rsidR="001D1233" w:rsidRPr="00627FCD" w:rsidRDefault="001D1233" w:rsidP="001D1233">
      <w:pPr>
        <w:ind w:left="360"/>
        <w:rPr>
          <w:sz w:val="24"/>
          <w:szCs w:val="24"/>
        </w:rPr>
      </w:pPr>
    </w:p>
    <w:p w:rsidR="00EC57D6" w:rsidRDefault="00B25C78" w:rsidP="007B7DC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7FCD" w:rsidRPr="003B6424">
        <w:rPr>
          <w:b/>
          <w:bCs/>
          <w:sz w:val="24"/>
          <w:szCs w:val="24"/>
        </w:rPr>
        <w:t>-4-</w:t>
      </w:r>
      <w:r w:rsidR="00F92DD4" w:rsidRPr="00627FCD">
        <w:rPr>
          <w:sz w:val="24"/>
          <w:szCs w:val="24"/>
        </w:rPr>
        <w:t xml:space="preserve">Le </w:t>
      </w:r>
      <w:r w:rsidR="009C193D">
        <w:rPr>
          <w:sz w:val="24"/>
          <w:szCs w:val="24"/>
        </w:rPr>
        <w:t>C</w:t>
      </w:r>
      <w:r w:rsidR="00EB3392" w:rsidRPr="00627FCD">
        <w:rPr>
          <w:sz w:val="24"/>
          <w:szCs w:val="24"/>
        </w:rPr>
        <w:t xml:space="preserve">lient </w:t>
      </w:r>
      <w:r w:rsidR="00F92DD4" w:rsidRPr="00627FCD">
        <w:rPr>
          <w:sz w:val="24"/>
          <w:szCs w:val="24"/>
        </w:rPr>
        <w:t xml:space="preserve">s'engage à payer au CERIST les frais </w:t>
      </w:r>
      <w:r w:rsidR="00EB3392" w:rsidRPr="00627FCD">
        <w:rPr>
          <w:sz w:val="24"/>
          <w:szCs w:val="24"/>
        </w:rPr>
        <w:t xml:space="preserve"> d'</w:t>
      </w:r>
      <w:r w:rsidR="003B6424">
        <w:rPr>
          <w:sz w:val="24"/>
          <w:szCs w:val="24"/>
        </w:rPr>
        <w:t>a</w:t>
      </w:r>
      <w:r w:rsidR="00F92DD4" w:rsidRPr="00627FCD">
        <w:rPr>
          <w:sz w:val="24"/>
          <w:szCs w:val="24"/>
        </w:rPr>
        <w:t>cquisition du système SYNGEB</w:t>
      </w:r>
      <w:r w:rsidR="00EB3392" w:rsidRPr="00627FCD">
        <w:rPr>
          <w:sz w:val="24"/>
          <w:szCs w:val="24"/>
        </w:rPr>
        <w:t xml:space="preserve"> dans les conditions fixées </w:t>
      </w:r>
      <w:r w:rsidR="003B6424">
        <w:rPr>
          <w:sz w:val="24"/>
          <w:szCs w:val="24"/>
        </w:rPr>
        <w:t>à</w:t>
      </w:r>
      <w:r w:rsidR="00EB3392" w:rsidRPr="00627FCD">
        <w:rPr>
          <w:sz w:val="24"/>
          <w:szCs w:val="24"/>
        </w:rPr>
        <w:t xml:space="preserve"> </w:t>
      </w:r>
      <w:r w:rsidR="00EB3392" w:rsidRPr="007B7DC2">
        <w:rPr>
          <w:sz w:val="24"/>
          <w:szCs w:val="24"/>
        </w:rPr>
        <w:t xml:space="preserve">l'article </w:t>
      </w:r>
      <w:r w:rsidR="007B7DC2" w:rsidRPr="007B7DC2">
        <w:rPr>
          <w:sz w:val="24"/>
          <w:szCs w:val="24"/>
        </w:rPr>
        <w:t>2</w:t>
      </w:r>
      <w:r w:rsidR="00642571" w:rsidRPr="00627FCD">
        <w:rPr>
          <w:sz w:val="24"/>
          <w:szCs w:val="24"/>
        </w:rPr>
        <w:t>.</w:t>
      </w:r>
      <w:r w:rsidR="00EC57D6">
        <w:rPr>
          <w:sz w:val="24"/>
          <w:szCs w:val="24"/>
        </w:rPr>
        <w:t xml:space="preserve"> </w:t>
      </w:r>
    </w:p>
    <w:p w:rsidR="00CC3F2F" w:rsidRDefault="00CC3F2F" w:rsidP="00EC57D6">
      <w:pPr>
        <w:rPr>
          <w:sz w:val="24"/>
          <w:szCs w:val="24"/>
        </w:rPr>
      </w:pPr>
    </w:p>
    <w:p w:rsidR="00F92DD4" w:rsidRDefault="00EC57D6" w:rsidP="003A5604">
      <w:pPr>
        <w:rPr>
          <w:sz w:val="24"/>
          <w:szCs w:val="24"/>
        </w:rPr>
      </w:pPr>
      <w:r>
        <w:rPr>
          <w:sz w:val="24"/>
          <w:szCs w:val="24"/>
        </w:rPr>
        <w:t xml:space="preserve">Il s'engage également à couvrir les frais du séjour des personnes désignées par le CERIST </w:t>
      </w:r>
      <w:r w:rsidR="005E7D6B">
        <w:rPr>
          <w:sz w:val="24"/>
          <w:szCs w:val="24"/>
        </w:rPr>
        <w:t xml:space="preserve">(si nécessaire) </w:t>
      </w:r>
      <w:r>
        <w:rPr>
          <w:sz w:val="24"/>
          <w:szCs w:val="24"/>
        </w:rPr>
        <w:t>conformém</w:t>
      </w:r>
      <w:r w:rsidR="00E1509F">
        <w:rPr>
          <w:sz w:val="24"/>
          <w:szCs w:val="24"/>
        </w:rPr>
        <w:t xml:space="preserve">ent au deuxième alinéa de  l'article </w:t>
      </w:r>
      <w:r w:rsidR="007B7DC2">
        <w:rPr>
          <w:sz w:val="24"/>
          <w:szCs w:val="24"/>
        </w:rPr>
        <w:t>3</w:t>
      </w:r>
      <w:r w:rsidR="00E1509F">
        <w:rPr>
          <w:sz w:val="24"/>
          <w:szCs w:val="24"/>
        </w:rPr>
        <w:t xml:space="preserve"> du présent contrat.</w:t>
      </w:r>
    </w:p>
    <w:p w:rsidR="00B31BE5" w:rsidRDefault="00B31BE5" w:rsidP="003A5604">
      <w:pPr>
        <w:rPr>
          <w:sz w:val="24"/>
          <w:szCs w:val="24"/>
        </w:rPr>
      </w:pPr>
    </w:p>
    <w:p w:rsidR="00B31BE5" w:rsidRPr="00A50CE5" w:rsidRDefault="004B7677" w:rsidP="003A5604">
      <w:pPr>
        <w:rPr>
          <w:b/>
          <w:sz w:val="24"/>
          <w:szCs w:val="24"/>
        </w:rPr>
      </w:pPr>
      <w:r w:rsidRPr="00A50CE5">
        <w:rPr>
          <w:b/>
          <w:sz w:val="24"/>
          <w:szCs w:val="24"/>
          <w:u w:val="single"/>
        </w:rPr>
        <w:t>Article 7</w:t>
      </w:r>
      <w:r w:rsidR="00B31BE5" w:rsidRPr="00A50CE5">
        <w:rPr>
          <w:b/>
          <w:sz w:val="24"/>
          <w:szCs w:val="24"/>
          <w:u w:val="single"/>
        </w:rPr>
        <w:t> </w:t>
      </w:r>
      <w:r w:rsidR="00B31BE5" w:rsidRPr="00A50CE5">
        <w:rPr>
          <w:b/>
          <w:sz w:val="24"/>
          <w:szCs w:val="24"/>
        </w:rPr>
        <w:t xml:space="preserve">: </w:t>
      </w:r>
      <w:r w:rsidR="00B25C78" w:rsidRPr="00A50CE5">
        <w:rPr>
          <w:b/>
          <w:sz w:val="24"/>
          <w:szCs w:val="24"/>
        </w:rPr>
        <w:t>LE MONTANT DE LA CONVENTION </w:t>
      </w:r>
      <w:r w:rsidR="00B31BE5" w:rsidRPr="00A50CE5">
        <w:rPr>
          <w:b/>
          <w:sz w:val="24"/>
          <w:szCs w:val="24"/>
        </w:rPr>
        <w:t>:</w:t>
      </w:r>
    </w:p>
    <w:p w:rsidR="00B31BE5" w:rsidRPr="00A50CE5" w:rsidRDefault="00B31BE5" w:rsidP="003A5604">
      <w:pPr>
        <w:rPr>
          <w:b/>
          <w:sz w:val="24"/>
          <w:szCs w:val="24"/>
        </w:rPr>
      </w:pPr>
    </w:p>
    <w:p w:rsidR="00A50CE5" w:rsidRPr="00E05CBA" w:rsidRDefault="00B31BE5" w:rsidP="00E05CBA">
      <w:pPr>
        <w:rPr>
          <w:b/>
          <w:bCs/>
          <w:sz w:val="28"/>
        </w:rPr>
      </w:pPr>
      <w:r>
        <w:rPr>
          <w:sz w:val="24"/>
          <w:szCs w:val="24"/>
        </w:rPr>
        <w:t xml:space="preserve"> L</w:t>
      </w:r>
      <w:r w:rsidRPr="00B31BE5">
        <w:rPr>
          <w:sz w:val="24"/>
          <w:szCs w:val="24"/>
        </w:rPr>
        <w:t>a présente</w:t>
      </w:r>
      <w:r>
        <w:rPr>
          <w:sz w:val="24"/>
          <w:szCs w:val="24"/>
        </w:rPr>
        <w:t xml:space="preserve"> convention est arrêté à la somme de : </w:t>
      </w:r>
      <w:r w:rsidR="00E05CBA">
        <w:rPr>
          <w:sz w:val="24"/>
          <w:szCs w:val="24"/>
        </w:rPr>
        <w:t>……………………………</w:t>
      </w:r>
      <w:r w:rsidRPr="00B31BE5">
        <w:rPr>
          <w:b/>
          <w:bCs/>
          <w:sz w:val="24"/>
          <w:szCs w:val="24"/>
        </w:rPr>
        <w:t xml:space="preserve"> DA</w:t>
      </w:r>
      <w:r>
        <w:rPr>
          <w:b/>
          <w:bCs/>
          <w:sz w:val="24"/>
          <w:szCs w:val="24"/>
        </w:rPr>
        <w:t xml:space="preserve">/TTC, </w:t>
      </w:r>
      <w:r w:rsidRPr="00B31BE5">
        <w:rPr>
          <w:sz w:val="24"/>
          <w:szCs w:val="24"/>
        </w:rPr>
        <w:t>soit en lettre</w:t>
      </w:r>
      <w:r w:rsidR="00A40EEA">
        <w:rPr>
          <w:sz w:val="24"/>
          <w:szCs w:val="24"/>
        </w:rPr>
        <w:t>s</w:t>
      </w:r>
      <w:r w:rsidR="00E05CBA">
        <w:rPr>
          <w:b/>
          <w:bCs/>
          <w:sz w:val="28"/>
        </w:rPr>
        <w:t>…………………………….</w:t>
      </w:r>
      <w:r w:rsidRPr="00B31BE5">
        <w:rPr>
          <w:bCs/>
          <w:sz w:val="24"/>
          <w:szCs w:val="24"/>
        </w:rPr>
        <w:t>dinars</w:t>
      </w:r>
      <w:r>
        <w:rPr>
          <w:bCs/>
          <w:sz w:val="24"/>
          <w:szCs w:val="24"/>
        </w:rPr>
        <w:t xml:space="preserve"> Algériens en toutes taxes comprises.</w:t>
      </w:r>
    </w:p>
    <w:p w:rsidR="00A50CE5" w:rsidRDefault="00A50CE5" w:rsidP="00D13AF8">
      <w:pPr>
        <w:pStyle w:val="Titre1"/>
        <w:rPr>
          <w:bCs/>
          <w:lang w:val="fr-FR"/>
        </w:rPr>
      </w:pPr>
    </w:p>
    <w:p w:rsidR="00B31BE5" w:rsidRPr="00A50CE5" w:rsidRDefault="00B31BE5" w:rsidP="00D13AF8">
      <w:pPr>
        <w:pStyle w:val="Titre1"/>
        <w:rPr>
          <w:b/>
          <w:lang w:val="fr-FR"/>
        </w:rPr>
      </w:pPr>
      <w:r w:rsidRPr="00A50CE5">
        <w:rPr>
          <w:b/>
          <w:u w:val="single"/>
          <w:lang w:val="fr-FR"/>
        </w:rPr>
        <w:t>Article</w:t>
      </w:r>
      <w:r w:rsidR="004B7677" w:rsidRPr="00A50CE5">
        <w:rPr>
          <w:b/>
          <w:u w:val="single"/>
          <w:lang w:val="fr-FR"/>
        </w:rPr>
        <w:t xml:space="preserve"> 8</w:t>
      </w:r>
      <w:r w:rsidRPr="00A50CE5">
        <w:rPr>
          <w:b/>
          <w:u w:val="single"/>
          <w:lang w:val="fr-FR"/>
        </w:rPr>
        <w:t> </w:t>
      </w:r>
      <w:r w:rsidRPr="00A50CE5">
        <w:rPr>
          <w:b/>
          <w:lang w:val="fr-FR"/>
        </w:rPr>
        <w:t xml:space="preserve">: </w:t>
      </w:r>
      <w:r w:rsidR="00B25C78" w:rsidRPr="00A50CE5">
        <w:rPr>
          <w:b/>
          <w:i/>
          <w:iCs/>
          <w:lang w:val="fr-FR"/>
        </w:rPr>
        <w:t>MODALITE DE PAIEMENT</w:t>
      </w:r>
      <w:r w:rsidR="00B25C78" w:rsidRPr="00A50CE5">
        <w:rPr>
          <w:b/>
          <w:lang w:val="fr-FR"/>
        </w:rPr>
        <w:t> </w:t>
      </w:r>
    </w:p>
    <w:p w:rsidR="00B31BE5" w:rsidRPr="00A50CE5" w:rsidRDefault="00B31BE5" w:rsidP="00B31BE5">
      <w:pPr>
        <w:rPr>
          <w:b/>
          <w:sz w:val="24"/>
          <w:szCs w:val="24"/>
        </w:rPr>
      </w:pPr>
    </w:p>
    <w:p w:rsidR="00A50CE5" w:rsidRDefault="00B31BE5" w:rsidP="00A50CE5">
      <w:pPr>
        <w:rPr>
          <w:sz w:val="24"/>
          <w:szCs w:val="24"/>
        </w:rPr>
      </w:pPr>
      <w:r w:rsidRPr="00F76C43">
        <w:rPr>
          <w:sz w:val="24"/>
          <w:szCs w:val="24"/>
        </w:rPr>
        <w:t xml:space="preserve">Les payements dus par le ministère de l’énergie et des Mines  au titre de la présente convention  seront  </w:t>
      </w:r>
      <w:r w:rsidR="00847245" w:rsidRPr="00F76C43">
        <w:rPr>
          <w:sz w:val="24"/>
          <w:szCs w:val="24"/>
        </w:rPr>
        <w:t>effectués par virement bancaire au compte de cocontractant, après la présentation des factures.</w:t>
      </w:r>
    </w:p>
    <w:p w:rsidR="00F76C43" w:rsidRPr="00A50CE5" w:rsidRDefault="00F76C43" w:rsidP="00A50CE5">
      <w:pPr>
        <w:rPr>
          <w:sz w:val="24"/>
          <w:szCs w:val="24"/>
        </w:rPr>
      </w:pPr>
      <w:r w:rsidRPr="00A50CE5">
        <w:rPr>
          <w:b/>
          <w:sz w:val="24"/>
          <w:szCs w:val="24"/>
          <w:u w:val="single"/>
        </w:rPr>
        <w:t>Article</w:t>
      </w:r>
      <w:r w:rsidR="004B7677" w:rsidRPr="00A50CE5">
        <w:rPr>
          <w:b/>
          <w:sz w:val="24"/>
          <w:szCs w:val="24"/>
          <w:u w:val="single"/>
        </w:rPr>
        <w:t xml:space="preserve"> 9</w:t>
      </w:r>
      <w:r w:rsidR="00A50CE5" w:rsidRPr="00A50CE5">
        <w:rPr>
          <w:b/>
        </w:rPr>
        <w:t xml:space="preserve"> : </w:t>
      </w:r>
      <w:r w:rsidR="00B25C78" w:rsidRPr="00A50CE5">
        <w:rPr>
          <w:b/>
          <w:i/>
          <w:iCs/>
          <w:sz w:val="24"/>
          <w:szCs w:val="24"/>
        </w:rPr>
        <w:t>DOMICILIATION BANCAIRE</w:t>
      </w:r>
    </w:p>
    <w:p w:rsidR="00F76C43" w:rsidRPr="00A50CE5" w:rsidRDefault="00F76C43" w:rsidP="004B7677">
      <w:pPr>
        <w:pStyle w:val="Titre1"/>
        <w:rPr>
          <w:b/>
          <w:lang w:val="fr-FR"/>
        </w:rPr>
      </w:pPr>
    </w:p>
    <w:p w:rsidR="00F76C43" w:rsidRPr="00F76C43" w:rsidRDefault="00F76C43" w:rsidP="00B31BE5">
      <w:pPr>
        <w:rPr>
          <w:sz w:val="24"/>
          <w:szCs w:val="24"/>
        </w:rPr>
      </w:pPr>
      <w:r w:rsidRPr="00F76C43">
        <w:rPr>
          <w:sz w:val="24"/>
          <w:szCs w:val="24"/>
        </w:rPr>
        <w:t>Les sommes dues au partenaire cocontractant au titre de la présente convention seront réglées par virement au compte bancaire RIB n° :</w:t>
      </w:r>
    </w:p>
    <w:p w:rsidR="00F76C43" w:rsidRPr="00F76C43" w:rsidRDefault="00F76C43" w:rsidP="00B31BE5">
      <w:pPr>
        <w:rPr>
          <w:b/>
          <w:bCs/>
          <w:sz w:val="28"/>
          <w:szCs w:val="28"/>
        </w:rPr>
      </w:pPr>
      <w:r w:rsidRPr="00F76C43">
        <w:rPr>
          <w:b/>
          <w:bCs/>
          <w:sz w:val="28"/>
          <w:szCs w:val="28"/>
        </w:rPr>
        <w:t>001 00599 0300 351379/32</w:t>
      </w:r>
    </w:p>
    <w:p w:rsidR="00F76C43" w:rsidRPr="00F76C43" w:rsidRDefault="00F76C43" w:rsidP="00B31BE5">
      <w:pPr>
        <w:rPr>
          <w:sz w:val="24"/>
          <w:szCs w:val="24"/>
        </w:rPr>
      </w:pPr>
      <w:r w:rsidRPr="00F76C43">
        <w:rPr>
          <w:sz w:val="24"/>
          <w:szCs w:val="24"/>
        </w:rPr>
        <w:t>Auprès de BNA GUEVARA N° 599 300 351 379 32</w:t>
      </w:r>
    </w:p>
    <w:p w:rsidR="00C9062C" w:rsidRPr="00A50CE5" w:rsidRDefault="00C9062C" w:rsidP="00D13AF8">
      <w:pPr>
        <w:pStyle w:val="Titre1"/>
        <w:rPr>
          <w:b/>
          <w:i/>
          <w:iCs/>
          <w:lang w:val="fr-FR"/>
        </w:rPr>
      </w:pPr>
      <w:r w:rsidRPr="00A50CE5">
        <w:rPr>
          <w:b/>
          <w:u w:val="single"/>
          <w:lang w:val="fr-FR"/>
        </w:rPr>
        <w:lastRenderedPageBreak/>
        <w:t xml:space="preserve">Article </w:t>
      </w:r>
      <w:r w:rsidR="004B7677" w:rsidRPr="00A50CE5">
        <w:rPr>
          <w:b/>
          <w:u w:val="single"/>
          <w:lang w:val="fr-FR"/>
        </w:rPr>
        <w:t>10</w:t>
      </w:r>
      <w:r w:rsidR="003B6424" w:rsidRPr="00A50CE5">
        <w:rPr>
          <w:b/>
          <w:lang w:val="fr-FR"/>
        </w:rPr>
        <w:t xml:space="preserve">: </w:t>
      </w:r>
      <w:r w:rsidR="003B6424" w:rsidRPr="00A50CE5">
        <w:rPr>
          <w:b/>
          <w:i/>
          <w:iCs/>
          <w:lang w:val="fr-FR"/>
        </w:rPr>
        <w:t>RESILIATION</w:t>
      </w:r>
    </w:p>
    <w:p w:rsidR="00C9062C" w:rsidRPr="00B25C78" w:rsidRDefault="00C9062C" w:rsidP="00C9062C">
      <w:pPr>
        <w:jc w:val="both"/>
        <w:rPr>
          <w:b/>
          <w:i/>
          <w:iCs/>
          <w:sz w:val="28"/>
        </w:rPr>
      </w:pPr>
    </w:p>
    <w:p w:rsidR="00C9062C" w:rsidRPr="00627FCD" w:rsidRDefault="00C9062C" w:rsidP="009C193D">
      <w:pPr>
        <w:spacing w:line="312" w:lineRule="exact"/>
        <w:jc w:val="both"/>
        <w:rPr>
          <w:sz w:val="24"/>
          <w:szCs w:val="24"/>
        </w:rPr>
      </w:pPr>
      <w:r w:rsidRPr="00627FCD">
        <w:rPr>
          <w:sz w:val="24"/>
          <w:szCs w:val="24"/>
        </w:rPr>
        <w:t>En cas de manquement par l’une des parties aux obligations nées du présent contrat, auquel il ne sera pas remédié dans un délai de trois mois à compter de la réception de la lettre recommandée avec accusé de réception notifiant le constat du manquement en cause, le contrat pourra être résilié à la simple demande de la partie victime du manquement</w:t>
      </w:r>
      <w:r w:rsidR="009C193D">
        <w:rPr>
          <w:sz w:val="24"/>
          <w:szCs w:val="24"/>
        </w:rPr>
        <w:t>.</w:t>
      </w:r>
    </w:p>
    <w:p w:rsidR="003A5604" w:rsidRDefault="003A5604" w:rsidP="00601D37">
      <w:pPr>
        <w:pStyle w:val="Titre1"/>
        <w:rPr>
          <w:b/>
          <w:sz w:val="28"/>
          <w:szCs w:val="20"/>
          <w:u w:val="single"/>
          <w:lang w:val="fr-FR"/>
        </w:rPr>
      </w:pPr>
    </w:p>
    <w:p w:rsidR="00014AAF" w:rsidRPr="00A50CE5" w:rsidRDefault="00014AAF" w:rsidP="00601D37">
      <w:pPr>
        <w:pStyle w:val="Titre1"/>
        <w:rPr>
          <w:b/>
          <w:i/>
          <w:iCs/>
          <w:lang w:val="fr-FR"/>
        </w:rPr>
      </w:pPr>
      <w:r w:rsidRPr="00A50CE5">
        <w:rPr>
          <w:b/>
          <w:u w:val="single"/>
          <w:lang w:val="fr-FR"/>
        </w:rPr>
        <w:t xml:space="preserve">Article </w:t>
      </w:r>
      <w:r w:rsidR="004B7677" w:rsidRPr="00A50CE5">
        <w:rPr>
          <w:b/>
          <w:u w:val="single"/>
          <w:lang w:val="fr-FR"/>
        </w:rPr>
        <w:t>11</w:t>
      </w:r>
      <w:r w:rsidR="003B6424" w:rsidRPr="00A50CE5">
        <w:rPr>
          <w:b/>
          <w:u w:val="single"/>
          <w:lang w:val="fr-FR"/>
        </w:rPr>
        <w:t xml:space="preserve">: </w:t>
      </w:r>
      <w:r w:rsidR="003B6424" w:rsidRPr="00A50CE5">
        <w:rPr>
          <w:b/>
          <w:i/>
          <w:iCs/>
          <w:lang w:val="fr-FR"/>
        </w:rPr>
        <w:t>DOMICILIATION DES PARTIES</w:t>
      </w:r>
    </w:p>
    <w:p w:rsidR="00014AAF" w:rsidRPr="00A50CE5" w:rsidRDefault="00014AAF" w:rsidP="00014AAF">
      <w:pPr>
        <w:jc w:val="both"/>
        <w:rPr>
          <w:sz w:val="24"/>
          <w:szCs w:val="24"/>
        </w:rPr>
      </w:pPr>
    </w:p>
    <w:p w:rsidR="00014AAF" w:rsidRDefault="00014AAF" w:rsidP="00627FCD">
      <w:pPr>
        <w:spacing w:line="312" w:lineRule="exact"/>
        <w:jc w:val="both"/>
        <w:rPr>
          <w:sz w:val="24"/>
          <w:szCs w:val="24"/>
        </w:rPr>
      </w:pPr>
      <w:r w:rsidRPr="00627FCD">
        <w:rPr>
          <w:sz w:val="24"/>
          <w:szCs w:val="24"/>
        </w:rPr>
        <w:t>Les parties élisent domiciles aux adresses figurant dans les présentes. Tout changement d’adresse devra être communiqué à l’autre partie par lettre recommandée avec accusé réception.</w:t>
      </w:r>
    </w:p>
    <w:p w:rsidR="00014AAF" w:rsidRPr="00627FCD" w:rsidRDefault="00014AAF" w:rsidP="00627FCD">
      <w:pPr>
        <w:spacing w:line="312" w:lineRule="exact"/>
        <w:jc w:val="both"/>
        <w:rPr>
          <w:sz w:val="24"/>
          <w:szCs w:val="24"/>
        </w:rPr>
      </w:pPr>
    </w:p>
    <w:p w:rsidR="00F92DD4" w:rsidRPr="00A50CE5" w:rsidRDefault="00F92DD4" w:rsidP="00601D37">
      <w:pPr>
        <w:spacing w:line="312" w:lineRule="exact"/>
        <w:jc w:val="both"/>
        <w:rPr>
          <w:b/>
          <w:i/>
          <w:iCs/>
          <w:sz w:val="24"/>
          <w:szCs w:val="24"/>
        </w:rPr>
      </w:pPr>
      <w:r w:rsidRPr="00A50CE5">
        <w:rPr>
          <w:b/>
          <w:sz w:val="24"/>
          <w:szCs w:val="24"/>
          <w:u w:val="single"/>
        </w:rPr>
        <w:t xml:space="preserve">ARTICLE </w:t>
      </w:r>
      <w:r w:rsidR="004B7677" w:rsidRPr="00A50CE5">
        <w:rPr>
          <w:b/>
          <w:sz w:val="24"/>
          <w:szCs w:val="24"/>
          <w:u w:val="single"/>
        </w:rPr>
        <w:t>12</w:t>
      </w:r>
      <w:r w:rsidRPr="00A50CE5">
        <w:rPr>
          <w:b/>
          <w:sz w:val="24"/>
          <w:szCs w:val="24"/>
        </w:rPr>
        <w:t xml:space="preserve"> : </w:t>
      </w:r>
      <w:r w:rsidRPr="00A50CE5">
        <w:rPr>
          <w:b/>
          <w:i/>
          <w:iCs/>
          <w:sz w:val="24"/>
          <w:szCs w:val="24"/>
        </w:rPr>
        <w:t xml:space="preserve">REGLEMENT DES LITIGES </w:t>
      </w:r>
    </w:p>
    <w:p w:rsidR="00F92DD4" w:rsidRPr="00A50CE5" w:rsidRDefault="00F92DD4" w:rsidP="00F92DD4">
      <w:pPr>
        <w:spacing w:line="312" w:lineRule="exact"/>
        <w:jc w:val="both"/>
        <w:rPr>
          <w:b/>
          <w:bCs/>
          <w:i/>
          <w:iCs/>
          <w:sz w:val="24"/>
          <w:szCs w:val="24"/>
        </w:rPr>
      </w:pPr>
    </w:p>
    <w:p w:rsidR="00AE1682" w:rsidRPr="00627FCD" w:rsidRDefault="00AE1682" w:rsidP="00F55466">
      <w:pPr>
        <w:spacing w:line="312" w:lineRule="exact"/>
        <w:jc w:val="both"/>
        <w:rPr>
          <w:sz w:val="24"/>
          <w:szCs w:val="24"/>
        </w:rPr>
      </w:pPr>
      <w:r w:rsidRPr="00627FCD">
        <w:rPr>
          <w:sz w:val="24"/>
          <w:szCs w:val="24"/>
        </w:rPr>
        <w:t>En cas de litiges ou différends survenant durant l’exécution du présent contrat, les parties contractantes s’engage</w:t>
      </w:r>
      <w:r w:rsidR="0025692C">
        <w:rPr>
          <w:sz w:val="24"/>
          <w:szCs w:val="24"/>
        </w:rPr>
        <w:t>nt</w:t>
      </w:r>
      <w:r w:rsidRPr="00627FCD">
        <w:rPr>
          <w:sz w:val="24"/>
          <w:szCs w:val="24"/>
        </w:rPr>
        <w:t xml:space="preserve"> à recourir au règlement à l’amiable.</w:t>
      </w:r>
      <w:r w:rsidR="000C27F4">
        <w:rPr>
          <w:sz w:val="24"/>
          <w:szCs w:val="24"/>
        </w:rPr>
        <w:t xml:space="preserve"> </w:t>
      </w:r>
    </w:p>
    <w:p w:rsidR="00AE1682" w:rsidRDefault="00AE1682" w:rsidP="00AE1682">
      <w:pPr>
        <w:jc w:val="both"/>
      </w:pPr>
    </w:p>
    <w:p w:rsidR="00AE1682" w:rsidRPr="00A50CE5" w:rsidRDefault="00AE1682" w:rsidP="004B7677">
      <w:pPr>
        <w:spacing w:line="312" w:lineRule="exact"/>
        <w:jc w:val="both"/>
        <w:rPr>
          <w:b/>
          <w:sz w:val="24"/>
          <w:szCs w:val="24"/>
        </w:rPr>
      </w:pPr>
      <w:r w:rsidRPr="00A50CE5">
        <w:rPr>
          <w:b/>
          <w:sz w:val="24"/>
          <w:szCs w:val="24"/>
          <w:u w:val="single"/>
        </w:rPr>
        <w:t xml:space="preserve">Article </w:t>
      </w:r>
      <w:r w:rsidR="004B7677" w:rsidRPr="00A50CE5">
        <w:rPr>
          <w:b/>
          <w:sz w:val="24"/>
          <w:szCs w:val="24"/>
          <w:u w:val="single"/>
        </w:rPr>
        <w:t>13</w:t>
      </w:r>
      <w:r w:rsidR="0025692C" w:rsidRPr="00A50CE5">
        <w:rPr>
          <w:b/>
          <w:sz w:val="24"/>
          <w:szCs w:val="24"/>
        </w:rPr>
        <w:t xml:space="preserve">: </w:t>
      </w:r>
      <w:r w:rsidR="004370DF" w:rsidRPr="00A50CE5">
        <w:rPr>
          <w:b/>
          <w:i/>
          <w:iCs/>
          <w:sz w:val="24"/>
          <w:szCs w:val="24"/>
        </w:rPr>
        <w:t>ENTREE  EN  VIGUEUR</w:t>
      </w:r>
      <w:r w:rsidR="004370DF" w:rsidRPr="00A50CE5">
        <w:rPr>
          <w:b/>
          <w:sz w:val="24"/>
          <w:szCs w:val="24"/>
        </w:rPr>
        <w:t xml:space="preserve">  </w:t>
      </w:r>
    </w:p>
    <w:p w:rsidR="00AE1682" w:rsidRDefault="00AE1682" w:rsidP="00AE1682">
      <w:pPr>
        <w:keepNext/>
        <w:jc w:val="both"/>
        <w:rPr>
          <w:smallCaps/>
        </w:rPr>
      </w:pPr>
    </w:p>
    <w:p w:rsidR="00AE1682" w:rsidRPr="00627FCD" w:rsidRDefault="00AE1682" w:rsidP="00627FCD">
      <w:pPr>
        <w:spacing w:line="312" w:lineRule="exact"/>
        <w:jc w:val="both"/>
        <w:rPr>
          <w:sz w:val="24"/>
          <w:szCs w:val="24"/>
        </w:rPr>
      </w:pPr>
      <w:r w:rsidRPr="00627FCD">
        <w:rPr>
          <w:sz w:val="24"/>
          <w:szCs w:val="24"/>
        </w:rPr>
        <w:t>Le présent contrat entrera en vigueur dès sa signature par les deux parties.</w:t>
      </w:r>
    </w:p>
    <w:p w:rsidR="00AE1682" w:rsidRDefault="00AE1682" w:rsidP="00AE1682">
      <w:pPr>
        <w:keepNext/>
        <w:jc w:val="both"/>
      </w:pPr>
    </w:p>
    <w:p w:rsidR="00A50CE5" w:rsidRDefault="00A50CE5" w:rsidP="00B87FB9">
      <w:pPr>
        <w:jc w:val="both"/>
        <w:rPr>
          <w:sz w:val="22"/>
        </w:rPr>
      </w:pPr>
    </w:p>
    <w:p w:rsidR="009C193D" w:rsidRDefault="00E05CBA" w:rsidP="00E05CBA">
      <w:pPr>
        <w:jc w:val="both"/>
        <w:rPr>
          <w:sz w:val="22"/>
        </w:rPr>
      </w:pPr>
      <w:r>
        <w:rPr>
          <w:sz w:val="22"/>
        </w:rPr>
        <w:t>Fait à……</w:t>
      </w:r>
      <w:r w:rsidR="009C193D">
        <w:rPr>
          <w:sz w:val="22"/>
        </w:rPr>
        <w:t>,</w:t>
      </w:r>
      <w:r w:rsidR="00B25C78">
        <w:rPr>
          <w:sz w:val="22"/>
        </w:rPr>
        <w:t xml:space="preserve">          </w:t>
      </w:r>
      <w:r w:rsidR="00662F1C">
        <w:rPr>
          <w:sz w:val="22"/>
        </w:rPr>
        <w:t>Le</w:t>
      </w:r>
      <w:r>
        <w:rPr>
          <w:sz w:val="22"/>
        </w:rPr>
        <w:tab/>
        <w:t>.. /.. /….</w:t>
      </w:r>
    </w:p>
    <w:p w:rsidR="009C193D" w:rsidRDefault="009C193D" w:rsidP="009C193D">
      <w:pPr>
        <w:jc w:val="both"/>
        <w:rPr>
          <w:sz w:val="22"/>
        </w:rPr>
      </w:pPr>
    </w:p>
    <w:p w:rsidR="00AE1682" w:rsidRDefault="00662F1C" w:rsidP="00662F1C">
      <w:pPr>
        <w:jc w:val="both"/>
      </w:pPr>
      <w:r>
        <w:rPr>
          <w:sz w:val="22"/>
        </w:rPr>
        <w:t>En</w:t>
      </w:r>
      <w:r w:rsidR="009C193D">
        <w:rPr>
          <w:sz w:val="22"/>
        </w:rPr>
        <w:t xml:space="preserve"> </w:t>
      </w:r>
      <w:r>
        <w:rPr>
          <w:sz w:val="22"/>
        </w:rPr>
        <w:t xml:space="preserve"> 02 </w:t>
      </w:r>
      <w:r w:rsidR="009C193D">
        <w:rPr>
          <w:sz w:val="22"/>
        </w:rPr>
        <w:t xml:space="preserve"> exemplaires originaux dont un pour chaque partie</w:t>
      </w:r>
      <w:r w:rsidR="008D3846">
        <w:t>.</w:t>
      </w:r>
    </w:p>
    <w:p w:rsidR="00AE1682" w:rsidRDefault="00AE1682" w:rsidP="00AE1682">
      <w:pPr>
        <w:ind w:left="5664"/>
        <w:jc w:val="both"/>
      </w:pPr>
    </w:p>
    <w:p w:rsidR="00AE1682" w:rsidRDefault="009C193D" w:rsidP="009C193D">
      <w:pPr>
        <w:pStyle w:val="Corpsdetexte"/>
        <w:ind w:left="4950" w:hanging="42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Pour le CERIST</w:t>
      </w:r>
      <w:r w:rsidR="00AE168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</w:t>
      </w:r>
      <w:r w:rsidR="00AE16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Pour le Client</w:t>
      </w:r>
    </w:p>
    <w:p w:rsidR="00AE1682" w:rsidRDefault="00AE1682" w:rsidP="009C193D">
      <w:pPr>
        <w:pStyle w:val="Corpsdetexte"/>
        <w:ind w:left="4950" w:hanging="4950"/>
      </w:pPr>
      <w:r>
        <w:t xml:space="preserve">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E1682" w:rsidSect="002A67CC">
      <w:footerReference w:type="even" r:id="rId8"/>
      <w:footerReference w:type="default" r:id="rId9"/>
      <w:pgSz w:w="11906" w:h="16838"/>
      <w:pgMar w:top="1440" w:right="1274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860" w:rsidRDefault="00086860">
      <w:r>
        <w:separator/>
      </w:r>
    </w:p>
  </w:endnote>
  <w:endnote w:type="continuationSeparator" w:id="0">
    <w:p w:rsidR="00086860" w:rsidRDefault="0008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CANJ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52" w:rsidRDefault="00DB6A55" w:rsidP="009137E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11F5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11F52" w:rsidRDefault="00E11F5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52" w:rsidRDefault="00DB6A55" w:rsidP="002A67CC">
    <w:pPr>
      <w:pStyle w:val="Pieddepage"/>
      <w:framePr w:wrap="around" w:vAnchor="text" w:hAnchor="margin" w:xAlign="center" w:y="1"/>
      <w:jc w:val="center"/>
      <w:rPr>
        <w:rStyle w:val="Numrodepage"/>
      </w:rPr>
    </w:pPr>
    <w:r>
      <w:rPr>
        <w:rStyle w:val="Numrodepage"/>
      </w:rPr>
      <w:fldChar w:fldCharType="begin"/>
    </w:r>
    <w:r w:rsidR="00E11F5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05CBA">
      <w:rPr>
        <w:rStyle w:val="Numrodepage"/>
        <w:noProof/>
      </w:rPr>
      <w:t>4</w:t>
    </w:r>
    <w:r>
      <w:rPr>
        <w:rStyle w:val="Numrodepage"/>
      </w:rPr>
      <w:fldChar w:fldCharType="end"/>
    </w:r>
  </w:p>
  <w:p w:rsidR="00E11F52" w:rsidRDefault="00E11F52">
    <w:pPr>
      <w:pStyle w:val="Pieddepage"/>
      <w:framePr w:wrap="around" w:vAnchor="text" w:hAnchor="margin" w:xAlign="center" w:y="1"/>
      <w:jc w:val="center"/>
      <w:rPr>
        <w:rStyle w:val="Numrodepage"/>
      </w:rPr>
    </w:pPr>
  </w:p>
  <w:p w:rsidR="00E11F52" w:rsidRDefault="00E11F52">
    <w:pPr>
      <w:pStyle w:val="Pieddepage"/>
      <w:framePr w:wrap="around" w:vAnchor="text" w:hAnchor="margin" w:xAlign="center" w:y="1"/>
      <w:rPr>
        <w:rStyle w:val="Numrodepage"/>
      </w:rPr>
    </w:pPr>
  </w:p>
  <w:p w:rsidR="00E11F52" w:rsidRDefault="00E11F5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860" w:rsidRDefault="00086860">
      <w:r>
        <w:separator/>
      </w:r>
    </w:p>
  </w:footnote>
  <w:footnote w:type="continuationSeparator" w:id="0">
    <w:p w:rsidR="00086860" w:rsidRDefault="00086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5F48"/>
    <w:multiLevelType w:val="multilevel"/>
    <w:tmpl w:val="0EDC4E82"/>
    <w:lvl w:ilvl="0">
      <w:start w:val="4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DB39D9"/>
    <w:multiLevelType w:val="multilevel"/>
    <w:tmpl w:val="E1C62596"/>
    <w:lvl w:ilvl="0">
      <w:start w:val="4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EBB1CD9"/>
    <w:multiLevelType w:val="hybridMultilevel"/>
    <w:tmpl w:val="3E521E2A"/>
    <w:lvl w:ilvl="0" w:tplc="684EF4E8">
      <w:start w:val="9"/>
      <w:numFmt w:val="bullet"/>
      <w:lvlText w:val="-"/>
      <w:lvlJc w:val="left"/>
      <w:pPr>
        <w:tabs>
          <w:tab w:val="num" w:pos="1444"/>
        </w:tabs>
        <w:ind w:left="1444" w:hanging="375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A3C07BE"/>
    <w:multiLevelType w:val="multilevel"/>
    <w:tmpl w:val="4484F948"/>
    <w:lvl w:ilvl="0">
      <w:start w:val="4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B455A2F"/>
    <w:multiLevelType w:val="hybridMultilevel"/>
    <w:tmpl w:val="912CB870"/>
    <w:lvl w:ilvl="0" w:tplc="02AE4A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92DD4"/>
    <w:rsid w:val="00014AAF"/>
    <w:rsid w:val="0004547A"/>
    <w:rsid w:val="00086860"/>
    <w:rsid w:val="000C27F4"/>
    <w:rsid w:val="001252BA"/>
    <w:rsid w:val="00181B9A"/>
    <w:rsid w:val="001850A1"/>
    <w:rsid w:val="001D1233"/>
    <w:rsid w:val="001E4210"/>
    <w:rsid w:val="001F5C26"/>
    <w:rsid w:val="001F7BD7"/>
    <w:rsid w:val="002035FE"/>
    <w:rsid w:val="00204ADD"/>
    <w:rsid w:val="00210C85"/>
    <w:rsid w:val="00216B6B"/>
    <w:rsid w:val="0023564D"/>
    <w:rsid w:val="0025692C"/>
    <w:rsid w:val="002A67CC"/>
    <w:rsid w:val="00300769"/>
    <w:rsid w:val="0031329B"/>
    <w:rsid w:val="00317946"/>
    <w:rsid w:val="0032006B"/>
    <w:rsid w:val="003454DD"/>
    <w:rsid w:val="00367ADB"/>
    <w:rsid w:val="0037215D"/>
    <w:rsid w:val="00385B48"/>
    <w:rsid w:val="003A5604"/>
    <w:rsid w:val="003B6424"/>
    <w:rsid w:val="004370DF"/>
    <w:rsid w:val="00444291"/>
    <w:rsid w:val="004542BF"/>
    <w:rsid w:val="004867C0"/>
    <w:rsid w:val="004B0914"/>
    <w:rsid w:val="004B43BD"/>
    <w:rsid w:val="004B7677"/>
    <w:rsid w:val="004C4230"/>
    <w:rsid w:val="004E2E4B"/>
    <w:rsid w:val="00532082"/>
    <w:rsid w:val="005331C6"/>
    <w:rsid w:val="00546240"/>
    <w:rsid w:val="00553BA6"/>
    <w:rsid w:val="00555DAB"/>
    <w:rsid w:val="005566D1"/>
    <w:rsid w:val="005573C3"/>
    <w:rsid w:val="00563B48"/>
    <w:rsid w:val="00575A4F"/>
    <w:rsid w:val="005A65E5"/>
    <w:rsid w:val="005B0CE8"/>
    <w:rsid w:val="005E7D6B"/>
    <w:rsid w:val="005F4467"/>
    <w:rsid w:val="00601D37"/>
    <w:rsid w:val="006262E9"/>
    <w:rsid w:val="00627FCD"/>
    <w:rsid w:val="00642571"/>
    <w:rsid w:val="00654002"/>
    <w:rsid w:val="00657798"/>
    <w:rsid w:val="00662F1C"/>
    <w:rsid w:val="00664DCB"/>
    <w:rsid w:val="00664E0B"/>
    <w:rsid w:val="006A6010"/>
    <w:rsid w:val="006B0A9B"/>
    <w:rsid w:val="006B276F"/>
    <w:rsid w:val="006C55A9"/>
    <w:rsid w:val="006F40C8"/>
    <w:rsid w:val="006F66F5"/>
    <w:rsid w:val="007059D2"/>
    <w:rsid w:val="00736B0B"/>
    <w:rsid w:val="007613A3"/>
    <w:rsid w:val="00775123"/>
    <w:rsid w:val="00777504"/>
    <w:rsid w:val="007B71F8"/>
    <w:rsid w:val="007B7DC2"/>
    <w:rsid w:val="007C02C8"/>
    <w:rsid w:val="007D3439"/>
    <w:rsid w:val="007F2139"/>
    <w:rsid w:val="00814CC1"/>
    <w:rsid w:val="00844972"/>
    <w:rsid w:val="00847245"/>
    <w:rsid w:val="00882070"/>
    <w:rsid w:val="008C3CD5"/>
    <w:rsid w:val="008D3846"/>
    <w:rsid w:val="009137E0"/>
    <w:rsid w:val="00934EAA"/>
    <w:rsid w:val="009424CC"/>
    <w:rsid w:val="009838E1"/>
    <w:rsid w:val="009C193D"/>
    <w:rsid w:val="009C645C"/>
    <w:rsid w:val="009C7283"/>
    <w:rsid w:val="009D447C"/>
    <w:rsid w:val="00A04567"/>
    <w:rsid w:val="00A31373"/>
    <w:rsid w:val="00A40EEA"/>
    <w:rsid w:val="00A50CE5"/>
    <w:rsid w:val="00A575A5"/>
    <w:rsid w:val="00A74EE3"/>
    <w:rsid w:val="00A914ED"/>
    <w:rsid w:val="00A95158"/>
    <w:rsid w:val="00AD218C"/>
    <w:rsid w:val="00AE1682"/>
    <w:rsid w:val="00AE3C6E"/>
    <w:rsid w:val="00AE51EA"/>
    <w:rsid w:val="00B25C78"/>
    <w:rsid w:val="00B31BE5"/>
    <w:rsid w:val="00B64209"/>
    <w:rsid w:val="00B64853"/>
    <w:rsid w:val="00B87FB9"/>
    <w:rsid w:val="00B91418"/>
    <w:rsid w:val="00BC1279"/>
    <w:rsid w:val="00C0146E"/>
    <w:rsid w:val="00C51224"/>
    <w:rsid w:val="00C54414"/>
    <w:rsid w:val="00C6305D"/>
    <w:rsid w:val="00C67EA7"/>
    <w:rsid w:val="00C9062C"/>
    <w:rsid w:val="00CA3AB0"/>
    <w:rsid w:val="00CB0414"/>
    <w:rsid w:val="00CC3F2F"/>
    <w:rsid w:val="00CF6352"/>
    <w:rsid w:val="00D01C4C"/>
    <w:rsid w:val="00D13AF8"/>
    <w:rsid w:val="00D2383C"/>
    <w:rsid w:val="00D32D11"/>
    <w:rsid w:val="00D5373B"/>
    <w:rsid w:val="00D66A29"/>
    <w:rsid w:val="00D83A8E"/>
    <w:rsid w:val="00DA45CE"/>
    <w:rsid w:val="00DA7755"/>
    <w:rsid w:val="00DB2861"/>
    <w:rsid w:val="00DB6A55"/>
    <w:rsid w:val="00DD3377"/>
    <w:rsid w:val="00E05CBA"/>
    <w:rsid w:val="00E11F52"/>
    <w:rsid w:val="00E1509F"/>
    <w:rsid w:val="00E2312F"/>
    <w:rsid w:val="00E23FDA"/>
    <w:rsid w:val="00E55B4D"/>
    <w:rsid w:val="00E5758E"/>
    <w:rsid w:val="00E72487"/>
    <w:rsid w:val="00E874AD"/>
    <w:rsid w:val="00E90C4B"/>
    <w:rsid w:val="00EB2336"/>
    <w:rsid w:val="00EB3392"/>
    <w:rsid w:val="00EC57D6"/>
    <w:rsid w:val="00EC6F95"/>
    <w:rsid w:val="00EE277E"/>
    <w:rsid w:val="00EF5665"/>
    <w:rsid w:val="00F00605"/>
    <w:rsid w:val="00F06798"/>
    <w:rsid w:val="00F46CB8"/>
    <w:rsid w:val="00F55466"/>
    <w:rsid w:val="00F76C43"/>
    <w:rsid w:val="00F92DD4"/>
    <w:rsid w:val="00F94C3D"/>
    <w:rsid w:val="00FA47C7"/>
    <w:rsid w:val="00FC1C27"/>
    <w:rsid w:val="00FD6FAC"/>
    <w:rsid w:val="00FE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DD4"/>
  </w:style>
  <w:style w:type="paragraph" w:styleId="Titre1">
    <w:name w:val="heading 1"/>
    <w:basedOn w:val="Normal"/>
    <w:next w:val="Normal"/>
    <w:qFormat/>
    <w:rsid w:val="00F92DD4"/>
    <w:pPr>
      <w:keepNext/>
      <w:spacing w:line="312" w:lineRule="exact"/>
      <w:jc w:val="lowKashida"/>
      <w:outlineLvl w:val="0"/>
    </w:pPr>
    <w:rPr>
      <w:sz w:val="24"/>
      <w:szCs w:val="24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92DD4"/>
    <w:pPr>
      <w:spacing w:line="312" w:lineRule="exact"/>
      <w:jc w:val="lowKashida"/>
    </w:pPr>
    <w:rPr>
      <w:sz w:val="24"/>
      <w:szCs w:val="24"/>
    </w:rPr>
  </w:style>
  <w:style w:type="paragraph" w:styleId="Pieddepage">
    <w:name w:val="footer"/>
    <w:basedOn w:val="Normal"/>
    <w:rsid w:val="00F92DD4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F92DD4"/>
  </w:style>
  <w:style w:type="paragraph" w:customStyle="1" w:styleId="newnew-a">
    <w:name w:val="newnew-a"/>
    <w:basedOn w:val="Normal"/>
    <w:next w:val="Normal"/>
    <w:rsid w:val="00F92DD4"/>
    <w:pPr>
      <w:autoSpaceDE w:val="0"/>
      <w:autoSpaceDN w:val="0"/>
      <w:adjustRightInd w:val="0"/>
      <w:spacing w:before="120" w:after="240"/>
    </w:pPr>
    <w:rPr>
      <w:rFonts w:ascii="ECANJI+Arial" w:eastAsia="PMingLiU" w:hAnsi="ECANJI+Arial"/>
      <w:sz w:val="24"/>
      <w:szCs w:val="24"/>
      <w:lang w:eastAsia="zh-TW"/>
    </w:rPr>
  </w:style>
  <w:style w:type="paragraph" w:styleId="Corpsdetexte2">
    <w:name w:val="Body Text 2"/>
    <w:basedOn w:val="Normal"/>
    <w:rsid w:val="00EC6F95"/>
    <w:pPr>
      <w:spacing w:after="120" w:line="480" w:lineRule="auto"/>
    </w:pPr>
  </w:style>
  <w:style w:type="paragraph" w:styleId="En-tte">
    <w:name w:val="header"/>
    <w:basedOn w:val="Normal"/>
    <w:rsid w:val="009137E0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664DCB"/>
    <w:pPr>
      <w:spacing w:before="100" w:beforeAutospacing="1" w:after="100" w:afterAutospacing="1"/>
    </w:pPr>
    <w:rPr>
      <w:color w:val="40004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1032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Algérienne Démocratique et Populaire</vt:lpstr>
    </vt:vector>
  </TitlesOfParts>
  <Company>cerist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Algérienne Démocratique et Populaire</dc:title>
  <dc:creator>nacera yahia-messaoud</dc:creator>
  <cp:lastModifiedBy>nacera yahia-messaoud</cp:lastModifiedBy>
  <cp:revision>31</cp:revision>
  <cp:lastPrinted>2010-01-13T13:27:00Z</cp:lastPrinted>
  <dcterms:created xsi:type="dcterms:W3CDTF">2012-11-19T14:27:00Z</dcterms:created>
  <dcterms:modified xsi:type="dcterms:W3CDTF">2013-05-23T09:56:00Z</dcterms:modified>
</cp:coreProperties>
</file>